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97ED5" w14:textId="3332F67F" w:rsidR="002B3E47" w:rsidRDefault="002B3E47" w:rsidP="002A54E7">
      <w:pPr>
        <w:tabs>
          <w:tab w:val="left" w:pos="5630"/>
        </w:tabs>
        <w:spacing w:after="0" w:line="360" w:lineRule="auto"/>
        <w:rPr>
          <w:rFonts w:ascii="Garamond" w:hAnsi="Garamond"/>
          <w:b/>
          <w:sz w:val="44"/>
        </w:rPr>
      </w:pPr>
      <w:r>
        <w:rPr>
          <w:rFonts w:ascii="Garamond" w:hAnsi="Garamond"/>
          <w:b/>
          <w:sz w:val="44"/>
        </w:rPr>
        <w:tab/>
      </w:r>
    </w:p>
    <w:p w14:paraId="00CB473D" w14:textId="77777777" w:rsidR="002A54E7" w:rsidRPr="008A34C9" w:rsidRDefault="002A54E7" w:rsidP="002A54E7">
      <w:pPr>
        <w:tabs>
          <w:tab w:val="left" w:pos="5630"/>
        </w:tabs>
        <w:spacing w:after="0" w:line="360" w:lineRule="auto"/>
        <w:rPr>
          <w:rFonts w:ascii="Garamond" w:hAnsi="Garamond"/>
          <w:b/>
          <w:sz w:val="44"/>
        </w:rPr>
      </w:pPr>
    </w:p>
    <w:p w14:paraId="221391BD" w14:textId="6129C243" w:rsidR="002B3E47" w:rsidRPr="008A34C9" w:rsidRDefault="002B3E47" w:rsidP="002B3E47">
      <w:pPr>
        <w:spacing w:after="0" w:line="240" w:lineRule="auto"/>
        <w:jc w:val="center"/>
        <w:rPr>
          <w:rFonts w:ascii="Garamond" w:hAnsi="Garamond"/>
          <w:b/>
          <w:sz w:val="72"/>
        </w:rPr>
      </w:pPr>
      <w:r w:rsidRPr="008A34C9">
        <w:rPr>
          <w:rFonts w:ascii="Garamond" w:hAnsi="Garamond"/>
          <w:b/>
          <w:sz w:val="72"/>
        </w:rPr>
        <w:t xml:space="preserve">СОГЛАШЕНИЕ </w:t>
      </w:r>
    </w:p>
    <w:p w14:paraId="63CAC9C3" w14:textId="77777777" w:rsidR="002B3E47" w:rsidRPr="006B04EB" w:rsidRDefault="002B3E47" w:rsidP="002B3E47">
      <w:pPr>
        <w:spacing w:after="0" w:line="240" w:lineRule="auto"/>
        <w:jc w:val="center"/>
        <w:rPr>
          <w:rFonts w:ascii="Garamond" w:hAnsi="Garamond"/>
          <w:b/>
          <w:sz w:val="44"/>
          <w:szCs w:val="44"/>
        </w:rPr>
      </w:pPr>
      <w:r>
        <w:rPr>
          <w:rFonts w:ascii="Garamond" w:hAnsi="Garamond"/>
          <w:b/>
          <w:sz w:val="44"/>
          <w:szCs w:val="44"/>
        </w:rPr>
        <w:t>о проведении процедуры медиации</w:t>
      </w:r>
    </w:p>
    <w:p w14:paraId="75AB3054" w14:textId="77777777" w:rsidR="002B3E47" w:rsidRDefault="002B3E47" w:rsidP="002B3E47">
      <w:pPr>
        <w:spacing w:line="240" w:lineRule="auto"/>
        <w:rPr>
          <w:rFonts w:ascii="Garamond" w:hAnsi="Garamond"/>
          <w:b/>
          <w:sz w:val="44"/>
          <w:szCs w:val="44"/>
        </w:rPr>
      </w:pPr>
    </w:p>
    <w:p w14:paraId="52F5B098" w14:textId="77777777" w:rsidR="002B3E47" w:rsidRDefault="002B3E47" w:rsidP="002B3E47">
      <w:pPr>
        <w:spacing w:after="0" w:line="240" w:lineRule="auto"/>
        <w:rPr>
          <w:rFonts w:ascii="Garamond" w:hAnsi="Garamond"/>
          <w:b/>
          <w:sz w:val="36"/>
        </w:rPr>
      </w:pPr>
    </w:p>
    <w:p w14:paraId="4EB55669" w14:textId="587ECE45" w:rsidR="000F1BB0" w:rsidRPr="000F1BB0" w:rsidRDefault="000F1BB0" w:rsidP="000F1BB0">
      <w:pPr>
        <w:spacing w:after="0" w:line="240" w:lineRule="auto"/>
        <w:jc w:val="center"/>
        <w:rPr>
          <w:rFonts w:ascii="Garamond" w:hAnsi="Garamond"/>
          <w:b/>
          <w:sz w:val="32"/>
        </w:rPr>
      </w:pPr>
      <w:r>
        <w:rPr>
          <w:rFonts w:ascii="Garamond" w:hAnsi="Garamond"/>
          <w:b/>
          <w:sz w:val="32"/>
        </w:rPr>
        <w:t>ФИО,</w:t>
      </w:r>
      <w:r>
        <w:rPr>
          <w:rFonts w:ascii="Garamond" w:hAnsi="Garamond"/>
          <w:b/>
          <w:sz w:val="32"/>
        </w:rPr>
        <w:t xml:space="preserve"> </w:t>
      </w:r>
      <w:r>
        <w:rPr>
          <w:rFonts w:ascii="Garamond" w:hAnsi="Garamond"/>
          <w:bCs/>
          <w:sz w:val="32"/>
        </w:rPr>
        <w:t xml:space="preserve">место рождения: ___________, дата рождения: года рождения, </w:t>
      </w:r>
    </w:p>
    <w:p w14:paraId="2586CB97" w14:textId="3E1EC29F" w:rsidR="00706676" w:rsidRPr="000F1BB0" w:rsidRDefault="000F1BB0" w:rsidP="000F1BB0">
      <w:pPr>
        <w:spacing w:after="0" w:line="240" w:lineRule="auto"/>
        <w:jc w:val="center"/>
        <w:rPr>
          <w:rFonts w:ascii="Garamond" w:hAnsi="Garamond"/>
          <w:b/>
          <w:sz w:val="32"/>
        </w:rPr>
      </w:pPr>
      <w:r>
        <w:rPr>
          <w:rFonts w:ascii="Garamond" w:hAnsi="Garamond"/>
          <w:bCs/>
          <w:sz w:val="32"/>
        </w:rPr>
        <w:t>паспорт серии ______ № _________, выдан ___________________________, дата выдачи: _________ года, код подразделения: __________</w:t>
      </w:r>
      <w:r>
        <w:rPr>
          <w:rFonts w:ascii="Garamond" w:hAnsi="Garamond" w:cs="Arial"/>
          <w:sz w:val="32"/>
          <w:szCs w:val="32"/>
          <w:shd w:val="clear" w:color="auto" w:fill="FFFFFF"/>
        </w:rPr>
        <w:t>, действующая</w:t>
      </w:r>
      <w:r>
        <w:rPr>
          <w:rFonts w:ascii="Garamond" w:hAnsi="Garamond" w:cs="Arial"/>
          <w:sz w:val="32"/>
          <w:szCs w:val="32"/>
          <w:shd w:val="clear" w:color="auto" w:fill="FFFFFF"/>
        </w:rPr>
        <w:t xml:space="preserve"> (ий)</w:t>
      </w:r>
      <w:r>
        <w:rPr>
          <w:rFonts w:ascii="Garamond" w:hAnsi="Garamond" w:cs="Arial"/>
          <w:sz w:val="32"/>
          <w:szCs w:val="32"/>
          <w:shd w:val="clear" w:color="auto" w:fill="FFFFFF"/>
        </w:rPr>
        <w:t xml:space="preserve"> от собственного имени</w:t>
      </w:r>
      <w:r w:rsidR="00706676">
        <w:rPr>
          <w:rFonts w:ascii="Garamond" w:hAnsi="Garamond"/>
          <w:sz w:val="32"/>
        </w:rPr>
        <w:t>,</w:t>
      </w:r>
      <w:r w:rsidR="002A54E7">
        <w:rPr>
          <w:rFonts w:ascii="Garamond" w:hAnsi="Garamond"/>
          <w:bCs/>
          <w:sz w:val="32"/>
        </w:rPr>
        <w:t xml:space="preserve"> </w:t>
      </w:r>
      <w:r w:rsidR="00706676">
        <w:rPr>
          <w:rFonts w:ascii="Garamond" w:hAnsi="Garamond"/>
          <w:sz w:val="32"/>
        </w:rPr>
        <w:t>именуем</w:t>
      </w:r>
      <w:r w:rsidR="002A54E7">
        <w:rPr>
          <w:rFonts w:ascii="Garamond" w:hAnsi="Garamond"/>
          <w:sz w:val="32"/>
        </w:rPr>
        <w:t>ый</w:t>
      </w:r>
      <w:r>
        <w:rPr>
          <w:rFonts w:ascii="Garamond" w:hAnsi="Garamond"/>
          <w:sz w:val="32"/>
        </w:rPr>
        <w:t xml:space="preserve"> (ая)</w:t>
      </w:r>
      <w:r w:rsidR="00706676" w:rsidRPr="003D634C">
        <w:rPr>
          <w:rFonts w:ascii="Garamond" w:hAnsi="Garamond"/>
          <w:sz w:val="32"/>
        </w:rPr>
        <w:t xml:space="preserve"> в дальнейшем</w:t>
      </w:r>
      <w:r w:rsidR="00706676">
        <w:rPr>
          <w:rFonts w:ascii="Garamond" w:hAnsi="Garamond"/>
          <w:b/>
          <w:sz w:val="32"/>
        </w:rPr>
        <w:t xml:space="preserve"> «Сторона 1»</w:t>
      </w:r>
      <w:r w:rsidR="00706676">
        <w:rPr>
          <w:rFonts w:ascii="Garamond" w:hAnsi="Garamond"/>
          <w:sz w:val="32"/>
        </w:rPr>
        <w:t>,</w:t>
      </w:r>
    </w:p>
    <w:p w14:paraId="3F3D2504" w14:textId="77777777" w:rsidR="00706676" w:rsidRDefault="00706676" w:rsidP="00706676">
      <w:pPr>
        <w:spacing w:after="0" w:line="240" w:lineRule="auto"/>
        <w:jc w:val="center"/>
        <w:rPr>
          <w:rFonts w:ascii="Garamond" w:hAnsi="Garamond"/>
          <w:sz w:val="32"/>
        </w:rPr>
      </w:pPr>
    </w:p>
    <w:p w14:paraId="27C1D708" w14:textId="77777777" w:rsidR="00706676" w:rsidRDefault="00706676" w:rsidP="00706676">
      <w:pPr>
        <w:spacing w:after="0" w:line="240" w:lineRule="auto"/>
        <w:jc w:val="center"/>
        <w:rPr>
          <w:rFonts w:ascii="Garamond" w:hAnsi="Garamond"/>
          <w:sz w:val="32"/>
        </w:rPr>
      </w:pPr>
      <w:r>
        <w:rPr>
          <w:rFonts w:ascii="Garamond" w:hAnsi="Garamond"/>
          <w:sz w:val="32"/>
        </w:rPr>
        <w:t xml:space="preserve">и </w:t>
      </w:r>
    </w:p>
    <w:p w14:paraId="7360A1F5" w14:textId="77777777" w:rsidR="000F1BB0" w:rsidRPr="000F1BB0" w:rsidRDefault="000F1BB0" w:rsidP="000F1BB0">
      <w:pPr>
        <w:spacing w:after="0" w:line="240" w:lineRule="auto"/>
        <w:jc w:val="center"/>
        <w:rPr>
          <w:rFonts w:ascii="Garamond" w:hAnsi="Garamond"/>
          <w:b/>
          <w:sz w:val="32"/>
        </w:rPr>
      </w:pPr>
      <w:r>
        <w:rPr>
          <w:rFonts w:ascii="Garamond" w:hAnsi="Garamond"/>
          <w:b/>
          <w:sz w:val="32"/>
        </w:rPr>
        <w:t xml:space="preserve">ФИО, </w:t>
      </w:r>
      <w:r>
        <w:rPr>
          <w:rFonts w:ascii="Garamond" w:hAnsi="Garamond"/>
          <w:bCs/>
          <w:sz w:val="32"/>
        </w:rPr>
        <w:t xml:space="preserve">место рождения: ___________, дата рождения: года рождения, </w:t>
      </w:r>
    </w:p>
    <w:p w14:paraId="7D5ED52C" w14:textId="3A7AAAB7" w:rsidR="00706676" w:rsidRPr="002A54E7" w:rsidRDefault="000F1BB0" w:rsidP="000F1BB0">
      <w:pPr>
        <w:spacing w:after="0" w:line="240" w:lineRule="auto"/>
        <w:jc w:val="center"/>
        <w:rPr>
          <w:rFonts w:ascii="Garamond" w:hAnsi="Garamond"/>
          <w:sz w:val="32"/>
        </w:rPr>
      </w:pPr>
      <w:r>
        <w:rPr>
          <w:rFonts w:ascii="Garamond" w:hAnsi="Garamond"/>
          <w:bCs/>
          <w:sz w:val="32"/>
        </w:rPr>
        <w:t>паспорт серии ______ № _________, выдан ___________________________, дата выдачи: _________ года, код подразделения: __________</w:t>
      </w:r>
      <w:r>
        <w:rPr>
          <w:rFonts w:ascii="Garamond" w:hAnsi="Garamond" w:cs="Arial"/>
          <w:sz w:val="32"/>
          <w:szCs w:val="32"/>
          <w:shd w:val="clear" w:color="auto" w:fill="FFFFFF"/>
        </w:rPr>
        <w:t>, действующая (ий) от собственного имени</w:t>
      </w:r>
      <w:r w:rsidR="006D15BD">
        <w:rPr>
          <w:rFonts w:ascii="Garamond" w:hAnsi="Garamond"/>
          <w:sz w:val="32"/>
        </w:rPr>
        <w:t xml:space="preserve">, </w:t>
      </w:r>
      <w:r w:rsidR="00706676">
        <w:rPr>
          <w:rFonts w:ascii="Garamond" w:hAnsi="Garamond"/>
          <w:sz w:val="32"/>
        </w:rPr>
        <w:t xml:space="preserve">именуемая </w:t>
      </w:r>
      <w:r>
        <w:rPr>
          <w:rFonts w:ascii="Garamond" w:hAnsi="Garamond"/>
          <w:sz w:val="32"/>
        </w:rPr>
        <w:t>(ый)</w:t>
      </w:r>
      <w:r w:rsidR="00706676">
        <w:rPr>
          <w:rFonts w:ascii="Garamond" w:hAnsi="Garamond"/>
          <w:sz w:val="32"/>
        </w:rPr>
        <w:t xml:space="preserve">в дальнейшем </w:t>
      </w:r>
      <w:r w:rsidR="00706676" w:rsidRPr="001A7522">
        <w:rPr>
          <w:rFonts w:ascii="Garamond" w:hAnsi="Garamond"/>
          <w:b/>
          <w:bCs/>
          <w:sz w:val="32"/>
        </w:rPr>
        <w:t>«Сторона 2»</w:t>
      </w:r>
    </w:p>
    <w:p w14:paraId="3A24F49E" w14:textId="77777777" w:rsidR="00706676" w:rsidRPr="001A7522" w:rsidRDefault="00706676" w:rsidP="00706676">
      <w:pPr>
        <w:spacing w:after="0" w:line="240" w:lineRule="auto"/>
        <w:jc w:val="center"/>
        <w:rPr>
          <w:rFonts w:ascii="Garamond" w:hAnsi="Garamond"/>
          <w:b/>
          <w:bCs/>
          <w:sz w:val="32"/>
          <w:szCs w:val="32"/>
        </w:rPr>
      </w:pPr>
    </w:p>
    <w:p w14:paraId="36C92026" w14:textId="77777777" w:rsidR="00706676" w:rsidRDefault="00706676" w:rsidP="00706676">
      <w:pPr>
        <w:spacing w:after="0" w:line="240" w:lineRule="auto"/>
        <w:jc w:val="center"/>
        <w:rPr>
          <w:rFonts w:ascii="Garamond" w:eastAsia="Calibri" w:hAnsi="Garamond"/>
          <w:b/>
          <w:sz w:val="32"/>
        </w:rPr>
      </w:pPr>
      <w:r w:rsidRPr="00F911B6">
        <w:rPr>
          <w:rFonts w:ascii="Garamond" w:eastAsia="Calibri" w:hAnsi="Garamond"/>
          <w:b/>
          <w:sz w:val="32"/>
        </w:rPr>
        <w:t>далее совместно именуемые «Стороны»,</w:t>
      </w:r>
      <w:r>
        <w:rPr>
          <w:rFonts w:ascii="Garamond" w:eastAsia="Calibri" w:hAnsi="Garamond"/>
          <w:b/>
          <w:sz w:val="32"/>
        </w:rPr>
        <w:t xml:space="preserve"> </w:t>
      </w:r>
      <w:r w:rsidRPr="00F911B6">
        <w:rPr>
          <w:rFonts w:ascii="Garamond" w:eastAsia="Calibri" w:hAnsi="Garamond"/>
          <w:b/>
          <w:sz w:val="32"/>
        </w:rPr>
        <w:t>а каждый в отдельности – «Сторона»,</w:t>
      </w:r>
    </w:p>
    <w:p w14:paraId="5CE327F9" w14:textId="77777777" w:rsidR="00706676" w:rsidRDefault="00706676" w:rsidP="00706676">
      <w:pPr>
        <w:spacing w:after="0" w:line="240" w:lineRule="auto"/>
        <w:jc w:val="center"/>
        <w:rPr>
          <w:rFonts w:ascii="Garamond" w:eastAsia="Calibri" w:hAnsi="Garamond"/>
          <w:b/>
          <w:sz w:val="32"/>
        </w:rPr>
      </w:pPr>
    </w:p>
    <w:p w14:paraId="118150F4" w14:textId="77777777" w:rsidR="00706676" w:rsidRPr="0039288F" w:rsidRDefault="00706676" w:rsidP="00706676">
      <w:pPr>
        <w:spacing w:after="0" w:line="240" w:lineRule="auto"/>
        <w:jc w:val="center"/>
        <w:rPr>
          <w:rFonts w:ascii="Garamond" w:hAnsi="Garamond"/>
          <w:sz w:val="32"/>
        </w:rPr>
      </w:pPr>
      <w:r>
        <w:rPr>
          <w:rFonts w:ascii="Garamond" w:eastAsia="Calibri" w:hAnsi="Garamond"/>
          <w:b/>
          <w:sz w:val="32"/>
        </w:rPr>
        <w:t>при участии медиатора</w:t>
      </w:r>
    </w:p>
    <w:p w14:paraId="290B5DC9" w14:textId="7C742E6C" w:rsidR="00706676" w:rsidRDefault="000F1BB0" w:rsidP="00706676">
      <w:pPr>
        <w:spacing w:after="0" w:line="240" w:lineRule="auto"/>
        <w:jc w:val="center"/>
        <w:rPr>
          <w:rFonts w:ascii="Garamond" w:hAnsi="Garamond"/>
          <w:sz w:val="32"/>
          <w:szCs w:val="32"/>
        </w:rPr>
      </w:pPr>
      <w:r>
        <w:rPr>
          <w:rFonts w:ascii="Garamond" w:hAnsi="Garamond"/>
          <w:b/>
          <w:sz w:val="32"/>
        </w:rPr>
        <w:t>ФИО</w:t>
      </w:r>
      <w:r w:rsidR="00706676">
        <w:rPr>
          <w:rFonts w:ascii="Garamond" w:hAnsi="Garamond"/>
          <w:b/>
          <w:sz w:val="32"/>
        </w:rPr>
        <w:t xml:space="preserve"> </w:t>
      </w:r>
      <w:r w:rsidR="00706676" w:rsidRPr="00B87BDB">
        <w:rPr>
          <w:rFonts w:ascii="Garamond" w:hAnsi="Garamond"/>
          <w:sz w:val="32"/>
        </w:rPr>
        <w:t>(</w:t>
      </w:r>
      <w:r>
        <w:rPr>
          <w:rFonts w:ascii="Garamond" w:hAnsi="Garamond"/>
          <w:sz w:val="32"/>
        </w:rPr>
        <w:t>регистрационный номер удостоверения №___________</w:t>
      </w:r>
      <w:r w:rsidR="00706676">
        <w:rPr>
          <w:rFonts w:ascii="Garamond" w:hAnsi="Garamond"/>
          <w:sz w:val="32"/>
          <w:szCs w:val="32"/>
        </w:rPr>
        <w:t>)</w:t>
      </w:r>
      <w:r w:rsidR="00706676" w:rsidRPr="00B87BDB">
        <w:rPr>
          <w:rFonts w:ascii="Garamond" w:hAnsi="Garamond"/>
          <w:sz w:val="32"/>
        </w:rPr>
        <w:t>,</w:t>
      </w:r>
      <w:r w:rsidR="00706676" w:rsidRPr="00C63222">
        <w:rPr>
          <w:rFonts w:ascii="Garamond" w:hAnsi="Garamond"/>
          <w:sz w:val="32"/>
          <w:szCs w:val="32"/>
        </w:rPr>
        <w:t xml:space="preserve"> </w:t>
      </w:r>
    </w:p>
    <w:p w14:paraId="3419A3E3" w14:textId="77777777" w:rsidR="00706676" w:rsidRPr="00B87BDB" w:rsidRDefault="00706676" w:rsidP="00706676">
      <w:pPr>
        <w:spacing w:after="0" w:line="240" w:lineRule="auto"/>
        <w:jc w:val="center"/>
        <w:rPr>
          <w:rFonts w:ascii="Garamond" w:hAnsi="Garamond"/>
          <w:sz w:val="32"/>
        </w:rPr>
      </w:pPr>
    </w:p>
    <w:p w14:paraId="1B0F1E05" w14:textId="674062FB" w:rsidR="002B3E47" w:rsidRPr="003B241F" w:rsidRDefault="002B3E47" w:rsidP="002B3E47">
      <w:pPr>
        <w:spacing w:line="240" w:lineRule="auto"/>
        <w:ind w:right="157"/>
        <w:jc w:val="center"/>
        <w:rPr>
          <w:rFonts w:ascii="Garamond" w:eastAsia="Calibri" w:hAnsi="Garamond"/>
          <w:b/>
          <w:sz w:val="32"/>
        </w:rPr>
      </w:pPr>
      <w:r>
        <w:rPr>
          <w:rFonts w:ascii="Garamond" w:eastAsia="Calibri" w:hAnsi="Garamond"/>
          <w:b/>
          <w:sz w:val="32"/>
        </w:rPr>
        <w:t>заключили настоящ</w:t>
      </w:r>
      <w:r w:rsidR="001A7522">
        <w:rPr>
          <w:rFonts w:ascii="Garamond" w:eastAsia="Calibri" w:hAnsi="Garamond"/>
          <w:b/>
          <w:sz w:val="32"/>
        </w:rPr>
        <w:t>ее</w:t>
      </w:r>
      <w:r>
        <w:rPr>
          <w:rFonts w:ascii="Garamond" w:eastAsia="Calibri" w:hAnsi="Garamond"/>
          <w:b/>
          <w:sz w:val="32"/>
        </w:rPr>
        <w:t xml:space="preserve"> </w:t>
      </w:r>
      <w:r w:rsidR="001A7522">
        <w:rPr>
          <w:rFonts w:ascii="Garamond" w:eastAsia="Calibri" w:hAnsi="Garamond"/>
          <w:b/>
          <w:sz w:val="32"/>
        </w:rPr>
        <w:t>соглашение</w:t>
      </w:r>
      <w:r w:rsidRPr="00F911B6">
        <w:rPr>
          <w:rFonts w:ascii="Garamond" w:eastAsia="Calibri" w:hAnsi="Garamond"/>
          <w:b/>
          <w:sz w:val="32"/>
        </w:rPr>
        <w:t xml:space="preserve"> о нижеследующем:</w:t>
      </w:r>
    </w:p>
    <w:p w14:paraId="202FCFA8" w14:textId="653E26B0" w:rsidR="001A7522" w:rsidRDefault="001A7522" w:rsidP="002B3E47">
      <w:pPr>
        <w:spacing w:after="0" w:line="240" w:lineRule="auto"/>
        <w:rPr>
          <w:rFonts w:ascii="Garamond" w:hAnsi="Garamond"/>
          <w:sz w:val="28"/>
          <w:szCs w:val="32"/>
          <w:u w:val="single"/>
        </w:rPr>
      </w:pPr>
    </w:p>
    <w:p w14:paraId="1C5F12CB" w14:textId="77777777" w:rsidR="001A7522" w:rsidRDefault="001A7522" w:rsidP="002B3E47">
      <w:pPr>
        <w:spacing w:after="0" w:line="240" w:lineRule="auto"/>
        <w:rPr>
          <w:rFonts w:ascii="Garamond" w:hAnsi="Garamond"/>
          <w:sz w:val="28"/>
          <w:szCs w:val="32"/>
          <w:u w:val="single"/>
        </w:rPr>
      </w:pPr>
    </w:p>
    <w:p w14:paraId="20AB5E6D" w14:textId="77777777" w:rsidR="006D15BD" w:rsidRDefault="006D15BD" w:rsidP="002B3E47">
      <w:pPr>
        <w:spacing w:after="0" w:line="240" w:lineRule="auto"/>
        <w:rPr>
          <w:rFonts w:ascii="Garamond" w:hAnsi="Garamond"/>
          <w:sz w:val="28"/>
          <w:szCs w:val="32"/>
          <w:u w:val="single"/>
        </w:rPr>
      </w:pPr>
    </w:p>
    <w:p w14:paraId="15684997" w14:textId="77777777" w:rsidR="006D15BD" w:rsidRDefault="006D15BD" w:rsidP="002B3E47">
      <w:pPr>
        <w:spacing w:after="0" w:line="240" w:lineRule="auto"/>
        <w:rPr>
          <w:rFonts w:ascii="Garamond" w:hAnsi="Garamond"/>
          <w:sz w:val="28"/>
          <w:szCs w:val="32"/>
          <w:u w:val="single"/>
        </w:rPr>
      </w:pPr>
    </w:p>
    <w:p w14:paraId="4185D3C2" w14:textId="77777777" w:rsidR="000F1BB0" w:rsidRDefault="000F1BB0" w:rsidP="002B3E47">
      <w:pPr>
        <w:spacing w:after="0" w:line="240" w:lineRule="auto"/>
        <w:rPr>
          <w:rFonts w:ascii="Garamond" w:hAnsi="Garamond"/>
          <w:sz w:val="28"/>
          <w:szCs w:val="32"/>
          <w:u w:val="single"/>
        </w:rPr>
      </w:pPr>
    </w:p>
    <w:p w14:paraId="5B77FBA7" w14:textId="77777777" w:rsidR="000F1BB0" w:rsidRDefault="000F1BB0" w:rsidP="002B3E47">
      <w:pPr>
        <w:spacing w:after="0" w:line="240" w:lineRule="auto"/>
        <w:rPr>
          <w:rFonts w:ascii="Garamond" w:hAnsi="Garamond"/>
          <w:sz w:val="28"/>
          <w:szCs w:val="32"/>
          <w:u w:val="single"/>
        </w:rPr>
      </w:pPr>
    </w:p>
    <w:p w14:paraId="42CAF2B5" w14:textId="77777777" w:rsidR="000F1BB0" w:rsidRDefault="000F1BB0" w:rsidP="002B3E47">
      <w:pPr>
        <w:spacing w:after="0" w:line="240" w:lineRule="auto"/>
        <w:rPr>
          <w:rFonts w:ascii="Garamond" w:hAnsi="Garamond"/>
          <w:sz w:val="28"/>
          <w:szCs w:val="32"/>
          <w:u w:val="single"/>
        </w:rPr>
      </w:pPr>
    </w:p>
    <w:p w14:paraId="0E2D073A" w14:textId="77777777" w:rsidR="002A54E7" w:rsidRDefault="002A54E7" w:rsidP="002B3E47">
      <w:pPr>
        <w:spacing w:after="0" w:line="240" w:lineRule="auto"/>
        <w:rPr>
          <w:rFonts w:ascii="Garamond" w:hAnsi="Garamond"/>
          <w:sz w:val="28"/>
          <w:szCs w:val="32"/>
          <w:u w:val="single"/>
        </w:rPr>
      </w:pPr>
    </w:p>
    <w:p w14:paraId="39D1222D" w14:textId="77777777" w:rsidR="002A54E7" w:rsidRDefault="002A54E7" w:rsidP="002B3E47">
      <w:pPr>
        <w:spacing w:after="0" w:line="240" w:lineRule="auto"/>
        <w:rPr>
          <w:rFonts w:ascii="Garamond" w:hAnsi="Garamond"/>
          <w:sz w:val="28"/>
          <w:szCs w:val="32"/>
          <w:u w:val="single"/>
        </w:rPr>
      </w:pPr>
    </w:p>
    <w:p w14:paraId="35C451C6" w14:textId="43D69B6D" w:rsidR="002B3E47" w:rsidRPr="00C46EF1" w:rsidRDefault="002B3E47" w:rsidP="002B3E47">
      <w:pPr>
        <w:spacing w:after="0" w:line="240" w:lineRule="auto"/>
        <w:rPr>
          <w:rFonts w:ascii="Garamond" w:hAnsi="Garamond"/>
          <w:sz w:val="20"/>
          <w:szCs w:val="20"/>
          <w:u w:val="single"/>
        </w:rPr>
      </w:pPr>
      <w:r w:rsidRPr="00C46EF1">
        <w:rPr>
          <w:rFonts w:ascii="Garamond" w:hAnsi="Garamond"/>
          <w:sz w:val="28"/>
          <w:szCs w:val="32"/>
          <w:u w:val="single"/>
        </w:rPr>
        <w:t xml:space="preserve">Дата заключения </w:t>
      </w:r>
      <w:r w:rsidR="00705449">
        <w:rPr>
          <w:rFonts w:ascii="Garamond" w:hAnsi="Garamond"/>
          <w:sz w:val="28"/>
          <w:szCs w:val="32"/>
          <w:u w:val="single"/>
        </w:rPr>
        <w:t>Соглашения</w:t>
      </w:r>
      <w:r>
        <w:rPr>
          <w:rFonts w:ascii="Garamond" w:hAnsi="Garamond"/>
          <w:sz w:val="28"/>
          <w:szCs w:val="32"/>
        </w:rPr>
        <w:t>: «</w:t>
      </w:r>
      <w:r w:rsidR="000F1BB0">
        <w:rPr>
          <w:rFonts w:ascii="Garamond" w:hAnsi="Garamond"/>
          <w:sz w:val="28"/>
          <w:szCs w:val="32"/>
        </w:rPr>
        <w:t>_____</w:t>
      </w:r>
      <w:r>
        <w:rPr>
          <w:rFonts w:ascii="Garamond" w:hAnsi="Garamond"/>
          <w:sz w:val="28"/>
          <w:szCs w:val="32"/>
        </w:rPr>
        <w:t>»</w:t>
      </w:r>
      <w:r w:rsidR="000F1BB0">
        <w:rPr>
          <w:rFonts w:ascii="Garamond" w:hAnsi="Garamond"/>
          <w:sz w:val="28"/>
          <w:szCs w:val="32"/>
        </w:rPr>
        <w:t xml:space="preserve"> ____________ 202 ___ </w:t>
      </w:r>
      <w:r>
        <w:rPr>
          <w:rFonts w:ascii="Garamond" w:hAnsi="Garamond"/>
          <w:sz w:val="28"/>
          <w:szCs w:val="32"/>
        </w:rPr>
        <w:t>года</w:t>
      </w:r>
    </w:p>
    <w:p w14:paraId="5CF75936" w14:textId="2DE307DE" w:rsidR="003568DC" w:rsidRDefault="002B3E47" w:rsidP="002B3E47">
      <w:pPr>
        <w:spacing w:after="0" w:line="240" w:lineRule="auto"/>
        <w:rPr>
          <w:rFonts w:ascii="Garamond" w:hAnsi="Garamond"/>
          <w:sz w:val="28"/>
          <w:szCs w:val="32"/>
        </w:rPr>
      </w:pPr>
      <w:r w:rsidRPr="00C46EF1">
        <w:rPr>
          <w:rFonts w:ascii="Garamond" w:hAnsi="Garamond"/>
          <w:sz w:val="28"/>
          <w:szCs w:val="32"/>
          <w:u w:val="single"/>
        </w:rPr>
        <w:t xml:space="preserve">Место заключения </w:t>
      </w:r>
      <w:r w:rsidR="00705449">
        <w:rPr>
          <w:rFonts w:ascii="Garamond" w:hAnsi="Garamond"/>
          <w:sz w:val="28"/>
          <w:szCs w:val="32"/>
          <w:u w:val="single"/>
        </w:rPr>
        <w:t>Соглашения</w:t>
      </w:r>
      <w:r>
        <w:rPr>
          <w:rFonts w:ascii="Garamond" w:hAnsi="Garamond"/>
          <w:sz w:val="28"/>
          <w:szCs w:val="32"/>
        </w:rPr>
        <w:t>: город Иркутск</w:t>
      </w:r>
      <w:r w:rsidRPr="00C46EF1">
        <w:rPr>
          <w:rFonts w:ascii="Garamond" w:hAnsi="Garamond"/>
          <w:sz w:val="28"/>
          <w:szCs w:val="32"/>
        </w:rPr>
        <w:t>, Российская Федерация</w:t>
      </w:r>
    </w:p>
    <w:p w14:paraId="3619732D" w14:textId="09644B1C" w:rsidR="003568DC" w:rsidRPr="003568DC" w:rsidRDefault="002B3E47" w:rsidP="00BA734B">
      <w:pPr>
        <w:spacing w:after="0" w:line="240" w:lineRule="auto"/>
        <w:jc w:val="center"/>
        <w:rPr>
          <w:rFonts w:ascii="Garamond" w:hAnsi="Garamond"/>
          <w:b/>
          <w:bCs/>
          <w:sz w:val="28"/>
          <w:szCs w:val="32"/>
        </w:rPr>
      </w:pPr>
      <w:r w:rsidRPr="003568DC">
        <w:rPr>
          <w:rFonts w:ascii="Garamond" w:hAnsi="Garamond"/>
          <w:b/>
          <w:bCs/>
          <w:sz w:val="28"/>
          <w:szCs w:val="32"/>
        </w:rPr>
        <w:br w:type="page"/>
      </w:r>
      <w:r w:rsidR="003568DC" w:rsidRPr="003568DC">
        <w:rPr>
          <w:rFonts w:ascii="Garamond" w:hAnsi="Garamond"/>
          <w:b/>
          <w:bCs/>
          <w:sz w:val="28"/>
          <w:szCs w:val="32"/>
        </w:rPr>
        <w:lastRenderedPageBreak/>
        <w:t>СОГЛАСИЕ НА УЧАСТИЕ В ПРЦЕДУРЕ МЕДИАЦИИ</w:t>
      </w:r>
    </w:p>
    <w:p w14:paraId="67A228C4" w14:textId="77777777" w:rsidR="003568DC" w:rsidRDefault="003568DC" w:rsidP="002B3E47">
      <w:pPr>
        <w:spacing w:after="0" w:line="240" w:lineRule="auto"/>
        <w:rPr>
          <w:rFonts w:ascii="Garamond" w:hAnsi="Garamond"/>
          <w:sz w:val="28"/>
          <w:szCs w:val="32"/>
        </w:rPr>
      </w:pPr>
    </w:p>
    <w:p w14:paraId="4781EA3A" w14:textId="29238545" w:rsidR="002B3E47" w:rsidRDefault="003568DC" w:rsidP="003568DC">
      <w:pPr>
        <w:spacing w:after="0" w:line="240" w:lineRule="auto"/>
        <w:jc w:val="both"/>
        <w:rPr>
          <w:rFonts w:ascii="Garamond" w:hAnsi="Garamond"/>
          <w:sz w:val="28"/>
          <w:szCs w:val="32"/>
        </w:rPr>
      </w:pPr>
      <w:r w:rsidRPr="003568DC">
        <w:rPr>
          <w:rFonts w:ascii="Garamond" w:hAnsi="Garamond"/>
          <w:sz w:val="28"/>
          <w:szCs w:val="32"/>
        </w:rPr>
        <w:t>В целях урегулирования возникшего между Сторонами спора (спо</w:t>
      </w:r>
      <w:r w:rsidR="00B81675">
        <w:rPr>
          <w:rFonts w:ascii="Garamond" w:hAnsi="Garamond"/>
          <w:sz w:val="28"/>
          <w:szCs w:val="32"/>
        </w:rPr>
        <w:t>ров), руководствуясь принципами</w:t>
      </w:r>
      <w:r w:rsidRPr="003568DC">
        <w:rPr>
          <w:rFonts w:ascii="Garamond" w:hAnsi="Garamond"/>
          <w:sz w:val="28"/>
          <w:szCs w:val="32"/>
        </w:rPr>
        <w:t xml:space="preserve"> добровольности, конфиденциальности, сотрудничества и равноправия сторон, беспристрастности и независимости медиатор</w:t>
      </w:r>
      <w:r w:rsidR="00602762">
        <w:rPr>
          <w:rFonts w:ascii="Garamond" w:hAnsi="Garamond"/>
          <w:sz w:val="28"/>
          <w:szCs w:val="32"/>
        </w:rPr>
        <w:t>а</w:t>
      </w:r>
      <w:r w:rsidRPr="003568DC">
        <w:rPr>
          <w:rFonts w:ascii="Garamond" w:hAnsi="Garamond"/>
          <w:sz w:val="28"/>
          <w:szCs w:val="32"/>
        </w:rPr>
        <w:t>, а также положениями Федерального закона Российско</w:t>
      </w:r>
      <w:r w:rsidR="00B81675">
        <w:rPr>
          <w:rFonts w:ascii="Garamond" w:hAnsi="Garamond"/>
          <w:sz w:val="28"/>
          <w:szCs w:val="32"/>
        </w:rPr>
        <w:t>й Федерации от «27» июля 2010 года №</w:t>
      </w:r>
      <w:r w:rsidRPr="003568DC">
        <w:rPr>
          <w:rFonts w:ascii="Garamond" w:hAnsi="Garamond"/>
          <w:sz w:val="28"/>
          <w:szCs w:val="32"/>
        </w:rPr>
        <w:t xml:space="preserve"> 193-ФЗ </w:t>
      </w:r>
      <w:r w:rsidR="00D53B9A">
        <w:rPr>
          <w:rFonts w:ascii="Garamond" w:hAnsi="Garamond"/>
          <w:sz w:val="28"/>
          <w:szCs w:val="32"/>
        </w:rPr>
        <w:t>«</w:t>
      </w:r>
      <w:r w:rsidRPr="003568DC">
        <w:rPr>
          <w:rFonts w:ascii="Garamond" w:hAnsi="Garamond"/>
          <w:sz w:val="28"/>
          <w:szCs w:val="32"/>
        </w:rPr>
        <w:t xml:space="preserve">Об альтернативной процедуре урегулирования споров с участием </w:t>
      </w:r>
      <w:r w:rsidR="00B81675">
        <w:rPr>
          <w:rFonts w:ascii="Garamond" w:hAnsi="Garamond"/>
          <w:sz w:val="28"/>
          <w:szCs w:val="32"/>
        </w:rPr>
        <w:t>посредника (процедуре медиации)»</w:t>
      </w:r>
      <w:r w:rsidRPr="003568DC">
        <w:rPr>
          <w:rFonts w:ascii="Garamond" w:hAnsi="Garamond"/>
          <w:sz w:val="28"/>
          <w:szCs w:val="32"/>
        </w:rPr>
        <w:t>, Стороны в соответствии с настоящим соглашением дают свое согласие на участие в процедуре медиации.</w:t>
      </w:r>
    </w:p>
    <w:p w14:paraId="4948F947" w14:textId="0F9000CC" w:rsidR="00753784" w:rsidRPr="00753784" w:rsidRDefault="00753784" w:rsidP="00753784">
      <w:pPr>
        <w:rPr>
          <w:rFonts w:ascii="Garamond" w:hAnsi="Garamond"/>
          <w:sz w:val="28"/>
          <w:szCs w:val="32"/>
        </w:rPr>
      </w:pPr>
    </w:p>
    <w:p w14:paraId="227B4A15" w14:textId="6ED5D567" w:rsidR="00753784" w:rsidRPr="00753784" w:rsidRDefault="00753784" w:rsidP="00753784">
      <w:pPr>
        <w:rPr>
          <w:rFonts w:ascii="Garamond" w:hAnsi="Garamond"/>
          <w:sz w:val="28"/>
          <w:szCs w:val="32"/>
        </w:rPr>
      </w:pPr>
    </w:p>
    <w:p w14:paraId="1C68BF17" w14:textId="797793C4" w:rsidR="00753784" w:rsidRPr="00753784" w:rsidRDefault="00753784" w:rsidP="00753784">
      <w:pPr>
        <w:rPr>
          <w:rFonts w:ascii="Garamond" w:hAnsi="Garamond"/>
          <w:sz w:val="28"/>
          <w:szCs w:val="32"/>
        </w:rPr>
      </w:pPr>
    </w:p>
    <w:p w14:paraId="7B6CD22A" w14:textId="18C7A127" w:rsidR="00753784" w:rsidRPr="00753784" w:rsidRDefault="00753784" w:rsidP="00753784">
      <w:pPr>
        <w:rPr>
          <w:rFonts w:ascii="Garamond" w:hAnsi="Garamond"/>
          <w:sz w:val="28"/>
          <w:szCs w:val="32"/>
        </w:rPr>
      </w:pPr>
    </w:p>
    <w:p w14:paraId="3D7E0D71" w14:textId="27D66B57" w:rsidR="00753784" w:rsidRPr="00753784" w:rsidRDefault="00753784" w:rsidP="00753784">
      <w:pPr>
        <w:rPr>
          <w:rFonts w:ascii="Garamond" w:hAnsi="Garamond"/>
          <w:sz w:val="28"/>
          <w:szCs w:val="32"/>
        </w:rPr>
      </w:pPr>
    </w:p>
    <w:p w14:paraId="67E0A06D" w14:textId="2F775BCD" w:rsidR="00753784" w:rsidRPr="00753784" w:rsidRDefault="00753784" w:rsidP="00753784">
      <w:pPr>
        <w:rPr>
          <w:rFonts w:ascii="Garamond" w:hAnsi="Garamond"/>
          <w:sz w:val="28"/>
          <w:szCs w:val="32"/>
        </w:rPr>
      </w:pPr>
    </w:p>
    <w:p w14:paraId="11099806" w14:textId="3819DBC6" w:rsidR="00753784" w:rsidRPr="00753784" w:rsidRDefault="00753784" w:rsidP="00753784">
      <w:pPr>
        <w:rPr>
          <w:rFonts w:ascii="Garamond" w:hAnsi="Garamond"/>
          <w:sz w:val="28"/>
          <w:szCs w:val="32"/>
        </w:rPr>
      </w:pPr>
    </w:p>
    <w:p w14:paraId="5310FA3E" w14:textId="4D5D0905" w:rsidR="00753784" w:rsidRPr="00753784" w:rsidRDefault="00753784" w:rsidP="00753784">
      <w:pPr>
        <w:rPr>
          <w:rFonts w:ascii="Garamond" w:hAnsi="Garamond"/>
          <w:sz w:val="28"/>
          <w:szCs w:val="32"/>
        </w:rPr>
      </w:pPr>
    </w:p>
    <w:p w14:paraId="052FDF42" w14:textId="1894A3AC" w:rsidR="00753784" w:rsidRPr="00753784" w:rsidRDefault="00753784" w:rsidP="00753784">
      <w:pPr>
        <w:rPr>
          <w:rFonts w:ascii="Garamond" w:hAnsi="Garamond"/>
          <w:sz w:val="28"/>
          <w:szCs w:val="32"/>
        </w:rPr>
      </w:pPr>
    </w:p>
    <w:p w14:paraId="1957B5E8" w14:textId="54EA5681" w:rsidR="00753784" w:rsidRPr="00753784" w:rsidRDefault="00753784" w:rsidP="00753784">
      <w:pPr>
        <w:rPr>
          <w:rFonts w:ascii="Garamond" w:hAnsi="Garamond"/>
          <w:sz w:val="28"/>
          <w:szCs w:val="32"/>
        </w:rPr>
      </w:pPr>
    </w:p>
    <w:p w14:paraId="3D0568CE" w14:textId="13928DCA" w:rsidR="00753784" w:rsidRPr="00753784" w:rsidRDefault="00753784" w:rsidP="00753784">
      <w:pPr>
        <w:rPr>
          <w:rFonts w:ascii="Garamond" w:hAnsi="Garamond"/>
          <w:sz w:val="28"/>
          <w:szCs w:val="32"/>
        </w:rPr>
      </w:pPr>
    </w:p>
    <w:p w14:paraId="785647E2" w14:textId="2110B093" w:rsidR="00753784" w:rsidRPr="00753784" w:rsidRDefault="00753784" w:rsidP="00753784">
      <w:pPr>
        <w:rPr>
          <w:rFonts w:ascii="Garamond" w:hAnsi="Garamond"/>
          <w:sz w:val="28"/>
          <w:szCs w:val="32"/>
        </w:rPr>
      </w:pPr>
    </w:p>
    <w:p w14:paraId="1852BA77" w14:textId="38C83083" w:rsidR="00753784" w:rsidRPr="00753784" w:rsidRDefault="00753784" w:rsidP="00753784">
      <w:pPr>
        <w:rPr>
          <w:rFonts w:ascii="Garamond" w:hAnsi="Garamond"/>
          <w:sz w:val="28"/>
          <w:szCs w:val="32"/>
        </w:rPr>
      </w:pPr>
    </w:p>
    <w:p w14:paraId="72F9DDCA" w14:textId="76BE842B" w:rsidR="00753784" w:rsidRPr="00753784" w:rsidRDefault="00753784" w:rsidP="00753784">
      <w:pPr>
        <w:rPr>
          <w:rFonts w:ascii="Garamond" w:hAnsi="Garamond"/>
          <w:sz w:val="28"/>
          <w:szCs w:val="32"/>
        </w:rPr>
      </w:pPr>
    </w:p>
    <w:p w14:paraId="05E15425" w14:textId="3065BFEC" w:rsidR="00753784" w:rsidRPr="00753784" w:rsidRDefault="00753784" w:rsidP="00753784">
      <w:pPr>
        <w:rPr>
          <w:rFonts w:ascii="Garamond" w:hAnsi="Garamond"/>
          <w:sz w:val="28"/>
          <w:szCs w:val="32"/>
        </w:rPr>
      </w:pPr>
    </w:p>
    <w:p w14:paraId="4A808837" w14:textId="3FF68AC2" w:rsidR="00753784" w:rsidRPr="00753784" w:rsidRDefault="00753784" w:rsidP="00753784">
      <w:pPr>
        <w:rPr>
          <w:rFonts w:ascii="Garamond" w:hAnsi="Garamond"/>
          <w:sz w:val="28"/>
          <w:szCs w:val="32"/>
        </w:rPr>
      </w:pPr>
    </w:p>
    <w:p w14:paraId="70361A14" w14:textId="669356CB" w:rsidR="00753784" w:rsidRPr="00753784" w:rsidRDefault="00753784" w:rsidP="00753784">
      <w:pPr>
        <w:rPr>
          <w:rFonts w:ascii="Garamond" w:hAnsi="Garamond"/>
          <w:sz w:val="28"/>
          <w:szCs w:val="32"/>
        </w:rPr>
      </w:pPr>
    </w:p>
    <w:p w14:paraId="3D758862" w14:textId="60FDDAE3" w:rsidR="00753784" w:rsidRPr="00753784" w:rsidRDefault="00753784" w:rsidP="00753784">
      <w:pPr>
        <w:rPr>
          <w:rFonts w:ascii="Garamond" w:hAnsi="Garamond"/>
          <w:sz w:val="28"/>
          <w:szCs w:val="32"/>
        </w:rPr>
      </w:pPr>
    </w:p>
    <w:p w14:paraId="05C314A7" w14:textId="27FC0A82" w:rsidR="00753784" w:rsidRPr="00753784" w:rsidRDefault="00753784" w:rsidP="00753784">
      <w:pPr>
        <w:rPr>
          <w:rFonts w:ascii="Garamond" w:hAnsi="Garamond"/>
          <w:sz w:val="28"/>
          <w:szCs w:val="32"/>
        </w:rPr>
      </w:pPr>
    </w:p>
    <w:p w14:paraId="0B2BEDC7" w14:textId="2F4DA8E3" w:rsidR="00753784" w:rsidRPr="00753784" w:rsidRDefault="00753784" w:rsidP="00753784">
      <w:pPr>
        <w:rPr>
          <w:rFonts w:ascii="Garamond" w:hAnsi="Garamond"/>
          <w:sz w:val="28"/>
          <w:szCs w:val="32"/>
        </w:rPr>
      </w:pPr>
    </w:p>
    <w:p w14:paraId="5154CBC7" w14:textId="3D1A7DCA" w:rsidR="00753784" w:rsidRPr="00753784" w:rsidRDefault="00753784" w:rsidP="00753784">
      <w:pPr>
        <w:tabs>
          <w:tab w:val="left" w:pos="1365"/>
        </w:tabs>
        <w:rPr>
          <w:rFonts w:ascii="Garamond" w:hAnsi="Garamond"/>
          <w:sz w:val="28"/>
          <w:szCs w:val="32"/>
        </w:rPr>
      </w:pPr>
      <w:r>
        <w:rPr>
          <w:rFonts w:ascii="Garamond" w:hAnsi="Garamond"/>
          <w:sz w:val="28"/>
          <w:szCs w:val="32"/>
        </w:rPr>
        <w:tab/>
      </w:r>
    </w:p>
    <w:p w14:paraId="5E038FFB" w14:textId="6D605514" w:rsidR="002B3E47" w:rsidRPr="000F2F2F" w:rsidRDefault="003568DC" w:rsidP="00F85F13">
      <w:pPr>
        <w:pStyle w:val="a8"/>
        <w:pageBreakBefore/>
        <w:numPr>
          <w:ilvl w:val="0"/>
          <w:numId w:val="1"/>
        </w:numPr>
        <w:tabs>
          <w:tab w:val="left" w:pos="142"/>
          <w:tab w:val="left" w:pos="567"/>
        </w:tabs>
        <w:spacing w:after="0"/>
        <w:ind w:left="0" w:firstLine="426"/>
        <w:jc w:val="center"/>
        <w:rPr>
          <w:rFonts w:ascii="Garamond" w:hAnsi="Garamond"/>
          <w:b/>
          <w:sz w:val="24"/>
          <w:szCs w:val="32"/>
        </w:rPr>
      </w:pPr>
      <w:r>
        <w:rPr>
          <w:rFonts w:ascii="Garamond" w:hAnsi="Garamond"/>
          <w:b/>
          <w:sz w:val="28"/>
          <w:szCs w:val="32"/>
        </w:rPr>
        <w:lastRenderedPageBreak/>
        <w:t>ПРЕДМЕТ СПОРА</w:t>
      </w:r>
    </w:p>
    <w:p w14:paraId="67FC1A58" w14:textId="289A9924" w:rsidR="00C658AF" w:rsidRDefault="001A7522" w:rsidP="00706676">
      <w:pPr>
        <w:pStyle w:val="a8"/>
        <w:tabs>
          <w:tab w:val="left" w:pos="426"/>
          <w:tab w:val="left" w:pos="1276"/>
        </w:tabs>
        <w:spacing w:after="0"/>
        <w:ind w:left="0"/>
        <w:jc w:val="both"/>
        <w:rPr>
          <w:rFonts w:ascii="Garamond" w:hAnsi="Garamond"/>
          <w:sz w:val="24"/>
          <w:szCs w:val="24"/>
        </w:rPr>
      </w:pPr>
      <w:r>
        <w:rPr>
          <w:rFonts w:ascii="Garamond" w:hAnsi="Garamond"/>
          <w:sz w:val="24"/>
          <w:szCs w:val="24"/>
        </w:rPr>
        <w:t>1.</w:t>
      </w:r>
      <w:r w:rsidR="003A160C">
        <w:rPr>
          <w:rFonts w:ascii="Garamond" w:hAnsi="Garamond"/>
          <w:sz w:val="24"/>
          <w:szCs w:val="24"/>
        </w:rPr>
        <w:t>1.</w:t>
      </w:r>
      <w:r w:rsidR="00753784" w:rsidRPr="00753784">
        <w:t xml:space="preserve"> </w:t>
      </w:r>
      <w:r w:rsidR="00753784" w:rsidRPr="00753784">
        <w:rPr>
          <w:rFonts w:ascii="Garamond" w:hAnsi="Garamond"/>
          <w:sz w:val="24"/>
          <w:szCs w:val="24"/>
        </w:rPr>
        <w:t>Предметом спора, который Стороны готовы урегулировать с использованием процедуры медиации, является спор по</w:t>
      </w:r>
      <w:r w:rsidR="000F1BB0">
        <w:rPr>
          <w:rFonts w:ascii="Garamond" w:hAnsi="Garamond"/>
          <w:sz w:val="24"/>
          <w:szCs w:val="24"/>
        </w:rPr>
        <w:t xml:space="preserve"> ________________________________________</w:t>
      </w:r>
      <w:r w:rsidR="00C658AF">
        <w:rPr>
          <w:rFonts w:ascii="Garamond" w:hAnsi="Garamond"/>
          <w:sz w:val="24"/>
          <w:szCs w:val="24"/>
        </w:rPr>
        <w:t>.</w:t>
      </w:r>
    </w:p>
    <w:p w14:paraId="73B9555D" w14:textId="77777777" w:rsidR="002B3E47" w:rsidRPr="009B13B2" w:rsidRDefault="002B3E47" w:rsidP="00706676">
      <w:pPr>
        <w:pStyle w:val="a8"/>
        <w:tabs>
          <w:tab w:val="left" w:pos="426"/>
          <w:tab w:val="left" w:pos="1276"/>
        </w:tabs>
        <w:spacing w:after="0"/>
        <w:ind w:left="0"/>
        <w:jc w:val="both"/>
        <w:rPr>
          <w:rFonts w:ascii="Garamond" w:hAnsi="Garamond" w:cs="Times New Roman"/>
          <w:sz w:val="24"/>
        </w:rPr>
      </w:pPr>
    </w:p>
    <w:p w14:paraId="280CC8AC" w14:textId="00DEE11C" w:rsidR="002B3E47" w:rsidRDefault="00B003FF" w:rsidP="00706676">
      <w:pPr>
        <w:pStyle w:val="a8"/>
        <w:numPr>
          <w:ilvl w:val="0"/>
          <w:numId w:val="1"/>
        </w:numPr>
        <w:tabs>
          <w:tab w:val="left" w:pos="142"/>
          <w:tab w:val="left" w:pos="567"/>
        </w:tabs>
        <w:spacing w:after="0"/>
        <w:ind w:left="0" w:firstLine="0"/>
        <w:jc w:val="center"/>
        <w:rPr>
          <w:rFonts w:ascii="Garamond" w:hAnsi="Garamond"/>
          <w:b/>
          <w:sz w:val="28"/>
          <w:szCs w:val="32"/>
        </w:rPr>
      </w:pPr>
      <w:r>
        <w:rPr>
          <w:rFonts w:ascii="Garamond" w:hAnsi="Garamond"/>
          <w:b/>
          <w:sz w:val="28"/>
          <w:szCs w:val="32"/>
        </w:rPr>
        <w:t>УСЛОВИЯ ПРОВЕДЕНИЯ ПРОЦЕДУРЫ МЕДИАЦИИ</w:t>
      </w:r>
    </w:p>
    <w:p w14:paraId="75AD233C" w14:textId="2D142285" w:rsidR="00B003FF" w:rsidRPr="003A160C" w:rsidRDefault="00B003FF" w:rsidP="00706676">
      <w:pPr>
        <w:pStyle w:val="a8"/>
        <w:numPr>
          <w:ilvl w:val="1"/>
          <w:numId w:val="1"/>
        </w:numPr>
        <w:tabs>
          <w:tab w:val="left" w:pos="426"/>
        </w:tabs>
        <w:spacing w:after="0"/>
        <w:ind w:left="0" w:firstLine="0"/>
        <w:jc w:val="both"/>
        <w:rPr>
          <w:rFonts w:ascii="Garamond" w:hAnsi="Garamond"/>
          <w:sz w:val="24"/>
          <w:szCs w:val="32"/>
        </w:rPr>
      </w:pPr>
      <w:r w:rsidRPr="003A160C">
        <w:rPr>
          <w:rFonts w:ascii="Garamond" w:hAnsi="Garamond"/>
          <w:sz w:val="24"/>
          <w:szCs w:val="32"/>
        </w:rPr>
        <w:t>Для урегулирования возникшего между Сторонами спора</w:t>
      </w:r>
      <w:r w:rsidR="00B81675">
        <w:rPr>
          <w:rFonts w:ascii="Garamond" w:hAnsi="Garamond"/>
          <w:sz w:val="24"/>
          <w:szCs w:val="32"/>
        </w:rPr>
        <w:t>,</w:t>
      </w:r>
      <w:r w:rsidRPr="003A160C">
        <w:rPr>
          <w:rFonts w:ascii="Garamond" w:hAnsi="Garamond"/>
          <w:sz w:val="24"/>
          <w:szCs w:val="32"/>
        </w:rPr>
        <w:t xml:space="preserve"> Стороны по взаимному согласию выбирают медиатор</w:t>
      </w:r>
      <w:r w:rsidR="00706676">
        <w:rPr>
          <w:rFonts w:ascii="Garamond" w:hAnsi="Garamond"/>
          <w:sz w:val="24"/>
          <w:szCs w:val="32"/>
        </w:rPr>
        <w:t>а</w:t>
      </w:r>
      <w:r w:rsidR="006128B7" w:rsidRPr="006128B7">
        <w:rPr>
          <w:rFonts w:ascii="Garamond" w:hAnsi="Garamond"/>
          <w:sz w:val="24"/>
          <w:szCs w:val="32"/>
        </w:rPr>
        <w:t xml:space="preserve"> </w:t>
      </w:r>
      <w:r w:rsidR="000F1BB0">
        <w:rPr>
          <w:rFonts w:ascii="Garamond" w:hAnsi="Garamond"/>
          <w:sz w:val="24"/>
          <w:szCs w:val="32"/>
        </w:rPr>
        <w:t xml:space="preserve">____________________________ </w:t>
      </w:r>
      <w:r w:rsidR="006128B7" w:rsidRPr="003A160C">
        <w:rPr>
          <w:rFonts w:ascii="Garamond" w:hAnsi="Garamond"/>
          <w:sz w:val="24"/>
          <w:szCs w:val="32"/>
        </w:rPr>
        <w:t>(</w:t>
      </w:r>
      <w:bookmarkStart w:id="0" w:name="_Hlk132711848"/>
      <w:r w:rsidR="006128B7" w:rsidRPr="003A160C">
        <w:rPr>
          <w:rFonts w:ascii="Garamond" w:hAnsi="Garamond"/>
          <w:sz w:val="24"/>
          <w:szCs w:val="32"/>
        </w:rPr>
        <w:t xml:space="preserve">удостоверение о повышении квалификации регистрационный номер № </w:t>
      </w:r>
      <w:bookmarkEnd w:id="0"/>
      <w:r w:rsidR="000F1BB0">
        <w:rPr>
          <w:rFonts w:ascii="Garamond" w:hAnsi="Garamond"/>
          <w:sz w:val="24"/>
          <w:szCs w:val="32"/>
        </w:rPr>
        <w:t>______________</w:t>
      </w:r>
      <w:r w:rsidR="006128B7" w:rsidRPr="003A160C">
        <w:rPr>
          <w:rFonts w:ascii="Garamond" w:hAnsi="Garamond"/>
          <w:sz w:val="24"/>
          <w:szCs w:val="32"/>
        </w:rPr>
        <w:t>)</w:t>
      </w:r>
      <w:r w:rsidRPr="003A160C">
        <w:rPr>
          <w:rFonts w:ascii="Garamond" w:hAnsi="Garamond"/>
          <w:sz w:val="24"/>
          <w:szCs w:val="32"/>
        </w:rPr>
        <w:t>.</w:t>
      </w:r>
    </w:p>
    <w:p w14:paraId="0E2DB693" w14:textId="0F7C97F7" w:rsidR="00B003FF" w:rsidRPr="003A160C" w:rsidRDefault="00B003FF" w:rsidP="00F85F13">
      <w:pPr>
        <w:pStyle w:val="a8"/>
        <w:numPr>
          <w:ilvl w:val="1"/>
          <w:numId w:val="1"/>
        </w:numPr>
        <w:tabs>
          <w:tab w:val="left" w:pos="426"/>
        </w:tabs>
        <w:spacing w:after="0"/>
        <w:ind w:left="0" w:firstLine="0"/>
        <w:jc w:val="both"/>
        <w:rPr>
          <w:rFonts w:ascii="Garamond" w:hAnsi="Garamond"/>
          <w:sz w:val="24"/>
          <w:szCs w:val="32"/>
        </w:rPr>
      </w:pPr>
      <w:r w:rsidRPr="003A160C">
        <w:rPr>
          <w:rFonts w:ascii="Garamond" w:hAnsi="Garamond"/>
          <w:sz w:val="24"/>
          <w:szCs w:val="32"/>
        </w:rPr>
        <w:t>Медиатор</w:t>
      </w:r>
      <w:r w:rsidR="000F1BB0">
        <w:rPr>
          <w:rFonts w:ascii="Garamond" w:hAnsi="Garamond"/>
          <w:sz w:val="24"/>
          <w:szCs w:val="32"/>
        </w:rPr>
        <w:t xml:space="preserve"> _____________________ (ФИО) </w:t>
      </w:r>
      <w:r w:rsidRPr="003A160C">
        <w:rPr>
          <w:rFonts w:ascii="Garamond" w:hAnsi="Garamond"/>
          <w:sz w:val="24"/>
          <w:szCs w:val="32"/>
        </w:rPr>
        <w:t>с согласия Сторон самостоятельно определя</w:t>
      </w:r>
      <w:r w:rsidR="00706676">
        <w:rPr>
          <w:rFonts w:ascii="Garamond" w:hAnsi="Garamond"/>
          <w:sz w:val="24"/>
          <w:szCs w:val="32"/>
        </w:rPr>
        <w:t>е</w:t>
      </w:r>
      <w:r w:rsidRPr="003A160C">
        <w:rPr>
          <w:rFonts w:ascii="Garamond" w:hAnsi="Garamond"/>
          <w:sz w:val="24"/>
          <w:szCs w:val="32"/>
        </w:rPr>
        <w:t>т Порядок проведения процедуры медиации с учетом обстоятельств возникшего спора и необходимости скорейшего урегулирования спора.</w:t>
      </w:r>
    </w:p>
    <w:p w14:paraId="0AC1EFF6" w14:textId="6386FDD7" w:rsidR="00B003FF" w:rsidRPr="003A160C" w:rsidRDefault="00B003FF" w:rsidP="00F85F13">
      <w:pPr>
        <w:pStyle w:val="a8"/>
        <w:numPr>
          <w:ilvl w:val="1"/>
          <w:numId w:val="1"/>
        </w:numPr>
        <w:tabs>
          <w:tab w:val="left" w:pos="426"/>
        </w:tabs>
        <w:spacing w:after="0"/>
        <w:ind w:left="0" w:firstLine="0"/>
        <w:jc w:val="both"/>
        <w:rPr>
          <w:rFonts w:ascii="Garamond" w:hAnsi="Garamond"/>
          <w:sz w:val="24"/>
          <w:szCs w:val="32"/>
        </w:rPr>
      </w:pPr>
      <w:r w:rsidRPr="003A160C">
        <w:rPr>
          <w:rFonts w:ascii="Garamond" w:hAnsi="Garamond"/>
          <w:sz w:val="24"/>
          <w:szCs w:val="32"/>
        </w:rPr>
        <w:t>Стороны договорились о том, что они и медиатор должны принимать все возможные меры для того, чтобы процедура медиации была прекращена в срок не более чем в течение 60 дней с даты подписания настоящего Соглашения.</w:t>
      </w:r>
    </w:p>
    <w:p w14:paraId="2B8D720C" w14:textId="77777777" w:rsidR="00723AF3" w:rsidRDefault="006128B7" w:rsidP="00F85F13">
      <w:pPr>
        <w:pStyle w:val="a8"/>
        <w:numPr>
          <w:ilvl w:val="1"/>
          <w:numId w:val="1"/>
        </w:numPr>
        <w:tabs>
          <w:tab w:val="left" w:pos="426"/>
        </w:tabs>
        <w:spacing w:after="0"/>
        <w:ind w:left="0" w:firstLine="0"/>
        <w:jc w:val="both"/>
        <w:rPr>
          <w:rFonts w:ascii="Garamond" w:hAnsi="Garamond"/>
          <w:sz w:val="24"/>
          <w:szCs w:val="32"/>
        </w:rPr>
      </w:pPr>
      <w:r w:rsidRPr="006128B7">
        <w:rPr>
          <w:rFonts w:ascii="Garamond" w:hAnsi="Garamond"/>
          <w:sz w:val="24"/>
          <w:szCs w:val="32"/>
        </w:rPr>
        <w:t xml:space="preserve"> </w:t>
      </w:r>
      <w:r w:rsidR="00B003FF" w:rsidRPr="00723AF3">
        <w:rPr>
          <w:rFonts w:ascii="Garamond" w:hAnsi="Garamond"/>
          <w:sz w:val="24"/>
          <w:szCs w:val="32"/>
        </w:rPr>
        <w:t>В случае проведения процедуры медиации после передачи спора на рассмотрение суда или третейского суда, максимальный срок такой процедуры составляет 60 дней</w:t>
      </w:r>
      <w:r w:rsidR="00723AF3">
        <w:rPr>
          <w:rFonts w:ascii="Garamond" w:hAnsi="Garamond"/>
          <w:sz w:val="24"/>
          <w:szCs w:val="32"/>
        </w:rPr>
        <w:t>.</w:t>
      </w:r>
    </w:p>
    <w:p w14:paraId="76C55533" w14:textId="11B0A437" w:rsidR="00723AF3" w:rsidRDefault="00B003FF" w:rsidP="00F85F13">
      <w:pPr>
        <w:pStyle w:val="a8"/>
        <w:numPr>
          <w:ilvl w:val="1"/>
          <w:numId w:val="1"/>
        </w:numPr>
        <w:tabs>
          <w:tab w:val="left" w:pos="426"/>
        </w:tabs>
        <w:spacing w:after="0"/>
        <w:ind w:left="0" w:firstLine="0"/>
        <w:jc w:val="both"/>
        <w:rPr>
          <w:rFonts w:ascii="Garamond" w:hAnsi="Garamond"/>
          <w:sz w:val="24"/>
          <w:szCs w:val="32"/>
        </w:rPr>
      </w:pPr>
      <w:r w:rsidRPr="00723AF3">
        <w:rPr>
          <w:rFonts w:ascii="Garamond" w:hAnsi="Garamond"/>
          <w:sz w:val="24"/>
          <w:szCs w:val="32"/>
        </w:rPr>
        <w:t>Стороны договорились о том, что в течение всей процедуры медиации медиатор мо</w:t>
      </w:r>
      <w:r w:rsidR="008F7611">
        <w:rPr>
          <w:rFonts w:ascii="Garamond" w:hAnsi="Garamond"/>
          <w:sz w:val="24"/>
          <w:szCs w:val="32"/>
        </w:rPr>
        <w:t xml:space="preserve">жет </w:t>
      </w:r>
      <w:r w:rsidRPr="00723AF3">
        <w:rPr>
          <w:rFonts w:ascii="Garamond" w:hAnsi="Garamond"/>
          <w:sz w:val="24"/>
          <w:szCs w:val="32"/>
        </w:rPr>
        <w:t>встречаться и поддерживать связь как со всеми сторонами вместе, так и с каждой из них в отдельности.</w:t>
      </w:r>
    </w:p>
    <w:p w14:paraId="7FE2079E" w14:textId="6D6BB1B2" w:rsidR="00723AF3" w:rsidRDefault="00B003FF" w:rsidP="00F85F13">
      <w:pPr>
        <w:pStyle w:val="a8"/>
        <w:numPr>
          <w:ilvl w:val="1"/>
          <w:numId w:val="1"/>
        </w:numPr>
        <w:tabs>
          <w:tab w:val="left" w:pos="426"/>
        </w:tabs>
        <w:spacing w:after="0"/>
        <w:ind w:left="0" w:firstLine="0"/>
        <w:jc w:val="both"/>
        <w:rPr>
          <w:rFonts w:ascii="Garamond" w:hAnsi="Garamond"/>
          <w:sz w:val="24"/>
          <w:szCs w:val="32"/>
        </w:rPr>
      </w:pPr>
      <w:r w:rsidRPr="00723AF3">
        <w:rPr>
          <w:rFonts w:ascii="Garamond" w:hAnsi="Garamond"/>
          <w:sz w:val="24"/>
          <w:szCs w:val="32"/>
        </w:rPr>
        <w:t>Стороны договорились провести первую совместную встречу с медиатор</w:t>
      </w:r>
      <w:r w:rsidR="00602762">
        <w:rPr>
          <w:rFonts w:ascii="Garamond" w:hAnsi="Garamond"/>
          <w:sz w:val="24"/>
          <w:szCs w:val="32"/>
        </w:rPr>
        <w:t>ом</w:t>
      </w:r>
      <w:r w:rsidRPr="00723AF3">
        <w:rPr>
          <w:rFonts w:ascii="Garamond" w:hAnsi="Garamond"/>
          <w:sz w:val="24"/>
          <w:szCs w:val="32"/>
        </w:rPr>
        <w:t xml:space="preserve"> не позднее «</w:t>
      </w:r>
      <w:r w:rsidR="000F1BB0">
        <w:rPr>
          <w:rFonts w:ascii="Garamond" w:hAnsi="Garamond"/>
          <w:sz w:val="24"/>
          <w:szCs w:val="32"/>
        </w:rPr>
        <w:t>____</w:t>
      </w:r>
      <w:r w:rsidRPr="00723AF3">
        <w:rPr>
          <w:rFonts w:ascii="Garamond" w:hAnsi="Garamond"/>
          <w:sz w:val="24"/>
          <w:szCs w:val="32"/>
        </w:rPr>
        <w:t xml:space="preserve">» </w:t>
      </w:r>
      <w:r w:rsidR="000F1BB0">
        <w:rPr>
          <w:rFonts w:ascii="Garamond" w:hAnsi="Garamond"/>
          <w:sz w:val="24"/>
          <w:szCs w:val="32"/>
        </w:rPr>
        <w:t>____________</w:t>
      </w:r>
      <w:r w:rsidR="00723AF3" w:rsidRPr="00723AF3">
        <w:rPr>
          <w:rFonts w:ascii="Garamond" w:hAnsi="Garamond"/>
          <w:sz w:val="24"/>
          <w:szCs w:val="32"/>
        </w:rPr>
        <w:t xml:space="preserve"> 202</w:t>
      </w:r>
      <w:r w:rsidR="000F1BB0">
        <w:rPr>
          <w:rFonts w:ascii="Garamond" w:hAnsi="Garamond"/>
          <w:sz w:val="24"/>
          <w:szCs w:val="32"/>
        </w:rPr>
        <w:t>__</w:t>
      </w:r>
      <w:r w:rsidRPr="00723AF3">
        <w:rPr>
          <w:rFonts w:ascii="Garamond" w:hAnsi="Garamond"/>
          <w:sz w:val="24"/>
          <w:szCs w:val="32"/>
        </w:rPr>
        <w:t xml:space="preserve"> г</w:t>
      </w:r>
      <w:r w:rsidR="00723AF3" w:rsidRPr="00723AF3">
        <w:rPr>
          <w:rFonts w:ascii="Garamond" w:hAnsi="Garamond"/>
          <w:sz w:val="24"/>
          <w:szCs w:val="32"/>
        </w:rPr>
        <w:t>ода.</w:t>
      </w:r>
    </w:p>
    <w:p w14:paraId="0E830507" w14:textId="77777777" w:rsidR="00723AF3" w:rsidRDefault="00B003FF" w:rsidP="00F85F13">
      <w:pPr>
        <w:pStyle w:val="a8"/>
        <w:numPr>
          <w:ilvl w:val="1"/>
          <w:numId w:val="1"/>
        </w:numPr>
        <w:tabs>
          <w:tab w:val="left" w:pos="426"/>
        </w:tabs>
        <w:spacing w:after="0"/>
        <w:ind w:left="0" w:firstLine="0"/>
        <w:jc w:val="both"/>
        <w:rPr>
          <w:rFonts w:ascii="Garamond" w:hAnsi="Garamond"/>
          <w:sz w:val="24"/>
          <w:szCs w:val="32"/>
        </w:rPr>
      </w:pPr>
      <w:r w:rsidRPr="00723AF3">
        <w:rPr>
          <w:rFonts w:ascii="Garamond" w:hAnsi="Garamond"/>
          <w:sz w:val="24"/>
          <w:szCs w:val="32"/>
        </w:rPr>
        <w:t>Стороны пришли к соглашению об участии в процедуре медиации лично (или через своих представителей, наделенных соответствующими полномочиями).</w:t>
      </w:r>
    </w:p>
    <w:p w14:paraId="5F949B49" w14:textId="427C63F5" w:rsidR="00723AF3" w:rsidRDefault="00B003FF" w:rsidP="00F85F13">
      <w:pPr>
        <w:pStyle w:val="a8"/>
        <w:numPr>
          <w:ilvl w:val="1"/>
          <w:numId w:val="1"/>
        </w:numPr>
        <w:tabs>
          <w:tab w:val="left" w:pos="426"/>
        </w:tabs>
        <w:spacing w:after="0"/>
        <w:ind w:left="0" w:firstLine="0"/>
        <w:jc w:val="both"/>
        <w:rPr>
          <w:rFonts w:ascii="Garamond" w:hAnsi="Garamond"/>
          <w:sz w:val="24"/>
          <w:szCs w:val="32"/>
        </w:rPr>
      </w:pPr>
      <w:r w:rsidRPr="00723AF3">
        <w:rPr>
          <w:rFonts w:ascii="Garamond" w:hAnsi="Garamond"/>
          <w:sz w:val="24"/>
          <w:szCs w:val="32"/>
        </w:rPr>
        <w:t>Стороны пришли к соглашению, что в случае необходимости по согласованию друг с другом и медиатор</w:t>
      </w:r>
      <w:r w:rsidR="008F7611">
        <w:rPr>
          <w:rFonts w:ascii="Garamond" w:hAnsi="Garamond"/>
          <w:sz w:val="24"/>
          <w:szCs w:val="32"/>
        </w:rPr>
        <w:t>ом</w:t>
      </w:r>
      <w:r w:rsidRPr="00723AF3">
        <w:rPr>
          <w:rFonts w:ascii="Garamond" w:hAnsi="Garamond"/>
          <w:sz w:val="24"/>
          <w:szCs w:val="32"/>
        </w:rPr>
        <w:t>, они могут привлекать для участия в процедуре медиации также других лиц, участие которых они считают необходимым.</w:t>
      </w:r>
    </w:p>
    <w:p w14:paraId="200C4653" w14:textId="77777777" w:rsidR="00723AF3" w:rsidRDefault="00B003FF" w:rsidP="00F85F13">
      <w:pPr>
        <w:pStyle w:val="a8"/>
        <w:numPr>
          <w:ilvl w:val="1"/>
          <w:numId w:val="1"/>
        </w:numPr>
        <w:tabs>
          <w:tab w:val="left" w:pos="426"/>
        </w:tabs>
        <w:spacing w:after="0"/>
        <w:ind w:left="0" w:firstLine="0"/>
        <w:jc w:val="both"/>
        <w:rPr>
          <w:rFonts w:ascii="Garamond" w:hAnsi="Garamond"/>
          <w:sz w:val="24"/>
          <w:szCs w:val="32"/>
        </w:rPr>
      </w:pPr>
      <w:r w:rsidRPr="00723AF3">
        <w:rPr>
          <w:rFonts w:ascii="Garamond" w:hAnsi="Garamond"/>
          <w:sz w:val="24"/>
          <w:szCs w:val="32"/>
        </w:rPr>
        <w:t>Стороны обязуются сохранять конфиденциальность всей информации, относящейся к процедуре медиации. Такая информация может быть раскрыта только в случае, если на это имеется взаимное согласие всех сторон спора, а также в случаях, предусмотренных законом.</w:t>
      </w:r>
    </w:p>
    <w:p w14:paraId="35EF7BA9" w14:textId="39137616" w:rsidR="00B003FF" w:rsidRPr="00723AF3" w:rsidRDefault="00B003FF" w:rsidP="00F85F13">
      <w:pPr>
        <w:pStyle w:val="a8"/>
        <w:numPr>
          <w:ilvl w:val="1"/>
          <w:numId w:val="1"/>
        </w:numPr>
        <w:tabs>
          <w:tab w:val="left" w:pos="567"/>
        </w:tabs>
        <w:spacing w:after="0"/>
        <w:ind w:left="0" w:firstLine="0"/>
        <w:jc w:val="both"/>
        <w:rPr>
          <w:rFonts w:ascii="Garamond" w:hAnsi="Garamond"/>
          <w:sz w:val="24"/>
          <w:szCs w:val="32"/>
        </w:rPr>
      </w:pPr>
      <w:r w:rsidRPr="00723AF3">
        <w:rPr>
          <w:rFonts w:ascii="Garamond" w:hAnsi="Garamond"/>
          <w:sz w:val="24"/>
          <w:szCs w:val="32"/>
        </w:rPr>
        <w:t>Стороны, медиатор, а также другие лица, присутствовавшие при проведении процедуры медиации, независимо от того, связаны ли судебное разбирательство, третейское разбирательство со спором, который являлся предметом процедуры медиации, не вправе ссылаться, если стороны не договорились об ином, в ходе судебного разбирательства или третейского разбирательства на информацию о:</w:t>
      </w:r>
    </w:p>
    <w:p w14:paraId="7FD3E7E4" w14:textId="77777777" w:rsidR="00723AF3" w:rsidRDefault="00B003FF" w:rsidP="00F85F13">
      <w:pPr>
        <w:pStyle w:val="a8"/>
        <w:numPr>
          <w:ilvl w:val="0"/>
          <w:numId w:val="5"/>
        </w:numPr>
        <w:tabs>
          <w:tab w:val="left" w:pos="426"/>
          <w:tab w:val="left" w:pos="567"/>
        </w:tabs>
        <w:spacing w:after="0"/>
        <w:ind w:left="0" w:firstLine="0"/>
        <w:jc w:val="both"/>
        <w:rPr>
          <w:rFonts w:ascii="Garamond" w:hAnsi="Garamond"/>
          <w:sz w:val="24"/>
          <w:szCs w:val="32"/>
        </w:rPr>
      </w:pPr>
      <w:r w:rsidRPr="00723AF3">
        <w:rPr>
          <w:rFonts w:ascii="Garamond" w:hAnsi="Garamond"/>
          <w:sz w:val="24"/>
          <w:szCs w:val="32"/>
        </w:rPr>
        <w:t>предложении одной из сторон о применении процедуры медиации, равно как и готовности одной из сторон к участию в проведении данной процедуры;</w:t>
      </w:r>
    </w:p>
    <w:p w14:paraId="688CA627" w14:textId="76CF1F2D" w:rsidR="00723AF3" w:rsidRDefault="00B003FF" w:rsidP="00F85F13">
      <w:pPr>
        <w:pStyle w:val="a8"/>
        <w:numPr>
          <w:ilvl w:val="0"/>
          <w:numId w:val="5"/>
        </w:numPr>
        <w:tabs>
          <w:tab w:val="left" w:pos="426"/>
          <w:tab w:val="left" w:pos="567"/>
        </w:tabs>
        <w:spacing w:after="0"/>
        <w:ind w:left="0" w:firstLine="0"/>
        <w:jc w:val="both"/>
        <w:rPr>
          <w:rFonts w:ascii="Garamond" w:hAnsi="Garamond"/>
          <w:sz w:val="24"/>
          <w:szCs w:val="32"/>
        </w:rPr>
      </w:pPr>
      <w:r w:rsidRPr="00723AF3">
        <w:rPr>
          <w:rFonts w:ascii="Garamond" w:hAnsi="Garamond"/>
          <w:sz w:val="24"/>
          <w:szCs w:val="32"/>
        </w:rPr>
        <w:t>мнениях или предложениях, высказанных одной из сторон в отношении возможности урегулирования спора;</w:t>
      </w:r>
    </w:p>
    <w:p w14:paraId="2B3DF307" w14:textId="77777777" w:rsidR="00723AF3" w:rsidRDefault="00B003FF" w:rsidP="00F85F13">
      <w:pPr>
        <w:pStyle w:val="a8"/>
        <w:numPr>
          <w:ilvl w:val="0"/>
          <w:numId w:val="5"/>
        </w:numPr>
        <w:tabs>
          <w:tab w:val="left" w:pos="426"/>
          <w:tab w:val="left" w:pos="567"/>
        </w:tabs>
        <w:spacing w:after="0"/>
        <w:ind w:left="0" w:firstLine="0"/>
        <w:jc w:val="both"/>
        <w:rPr>
          <w:rFonts w:ascii="Garamond" w:hAnsi="Garamond"/>
          <w:sz w:val="24"/>
          <w:szCs w:val="32"/>
        </w:rPr>
      </w:pPr>
      <w:r w:rsidRPr="00723AF3">
        <w:rPr>
          <w:rFonts w:ascii="Garamond" w:hAnsi="Garamond"/>
          <w:sz w:val="24"/>
          <w:szCs w:val="32"/>
        </w:rPr>
        <w:t>признаниях, сделанных одной из сторон в ходе проведения процедуры медиации;</w:t>
      </w:r>
    </w:p>
    <w:p w14:paraId="03565732" w14:textId="4667C50A" w:rsidR="00723AF3" w:rsidRDefault="00B003FF" w:rsidP="00F85F13">
      <w:pPr>
        <w:pStyle w:val="a8"/>
        <w:numPr>
          <w:ilvl w:val="0"/>
          <w:numId w:val="5"/>
        </w:numPr>
        <w:tabs>
          <w:tab w:val="left" w:pos="426"/>
          <w:tab w:val="left" w:pos="567"/>
        </w:tabs>
        <w:spacing w:after="0"/>
        <w:ind w:left="0" w:firstLine="0"/>
        <w:jc w:val="both"/>
        <w:rPr>
          <w:rFonts w:ascii="Garamond" w:hAnsi="Garamond"/>
          <w:sz w:val="24"/>
          <w:szCs w:val="32"/>
        </w:rPr>
      </w:pPr>
      <w:r w:rsidRPr="00723AF3">
        <w:rPr>
          <w:rFonts w:ascii="Garamond" w:hAnsi="Garamond"/>
          <w:sz w:val="24"/>
          <w:szCs w:val="32"/>
        </w:rPr>
        <w:t>готовности одной из сторон принять предложение медиатора</w:t>
      </w:r>
      <w:r w:rsidR="00EC4D39">
        <w:rPr>
          <w:rFonts w:ascii="Garamond" w:hAnsi="Garamond"/>
          <w:sz w:val="24"/>
          <w:szCs w:val="32"/>
        </w:rPr>
        <w:t xml:space="preserve"> (медиаторов)</w:t>
      </w:r>
      <w:r w:rsidRPr="00723AF3">
        <w:rPr>
          <w:rFonts w:ascii="Garamond" w:hAnsi="Garamond"/>
          <w:sz w:val="24"/>
          <w:szCs w:val="32"/>
        </w:rPr>
        <w:t xml:space="preserve"> или другой стороны об урегулировании спора.</w:t>
      </w:r>
    </w:p>
    <w:p w14:paraId="3FAAB6E6" w14:textId="02202E05" w:rsidR="00723AF3" w:rsidRDefault="00B003FF" w:rsidP="00F85F13">
      <w:pPr>
        <w:pStyle w:val="a8"/>
        <w:numPr>
          <w:ilvl w:val="1"/>
          <w:numId w:val="1"/>
        </w:numPr>
        <w:tabs>
          <w:tab w:val="left" w:pos="426"/>
          <w:tab w:val="left" w:pos="567"/>
        </w:tabs>
        <w:spacing w:after="0"/>
        <w:ind w:left="0" w:firstLine="0"/>
        <w:jc w:val="both"/>
        <w:rPr>
          <w:rFonts w:ascii="Garamond" w:hAnsi="Garamond"/>
          <w:sz w:val="24"/>
          <w:szCs w:val="32"/>
        </w:rPr>
      </w:pPr>
      <w:r w:rsidRPr="00723AF3">
        <w:rPr>
          <w:rFonts w:ascii="Garamond" w:hAnsi="Garamond"/>
          <w:sz w:val="24"/>
          <w:szCs w:val="32"/>
        </w:rPr>
        <w:t>Стороны обязуются не вызывать медиатор</w:t>
      </w:r>
      <w:r w:rsidR="008F7611">
        <w:rPr>
          <w:rFonts w:ascii="Garamond" w:hAnsi="Garamond"/>
          <w:sz w:val="24"/>
          <w:szCs w:val="32"/>
        </w:rPr>
        <w:t>а</w:t>
      </w:r>
      <w:r w:rsidRPr="00723AF3">
        <w:rPr>
          <w:rFonts w:ascii="Garamond" w:hAnsi="Garamond"/>
          <w:sz w:val="24"/>
          <w:szCs w:val="32"/>
        </w:rPr>
        <w:t xml:space="preserve"> в качестве свидетеля в суд, арбитраж или третейский суд для дачи </w:t>
      </w:r>
      <w:r w:rsidR="009A5478" w:rsidRPr="00723AF3">
        <w:rPr>
          <w:rFonts w:ascii="Garamond" w:hAnsi="Garamond"/>
          <w:sz w:val="24"/>
          <w:szCs w:val="32"/>
        </w:rPr>
        <w:t>показаний об обстоятельствах</w:t>
      </w:r>
      <w:r w:rsidRPr="00723AF3">
        <w:rPr>
          <w:rFonts w:ascii="Garamond" w:hAnsi="Garamond"/>
          <w:sz w:val="24"/>
          <w:szCs w:val="32"/>
        </w:rPr>
        <w:t>, которые стали ему известны в связи с исполнением соответствующих обязанностей медиатор</w:t>
      </w:r>
      <w:r w:rsidR="00602762">
        <w:rPr>
          <w:rFonts w:ascii="Garamond" w:hAnsi="Garamond"/>
          <w:sz w:val="24"/>
          <w:szCs w:val="32"/>
        </w:rPr>
        <w:t xml:space="preserve">а </w:t>
      </w:r>
      <w:r w:rsidRPr="00723AF3">
        <w:rPr>
          <w:rFonts w:ascii="Garamond" w:hAnsi="Garamond"/>
          <w:sz w:val="24"/>
          <w:szCs w:val="32"/>
        </w:rPr>
        <w:t>в данной процедуре.</w:t>
      </w:r>
    </w:p>
    <w:p w14:paraId="54479C43" w14:textId="1906BB98" w:rsidR="00B003FF" w:rsidRPr="00723AF3" w:rsidRDefault="00B003FF" w:rsidP="00F85F13">
      <w:pPr>
        <w:pStyle w:val="a8"/>
        <w:numPr>
          <w:ilvl w:val="1"/>
          <w:numId w:val="1"/>
        </w:numPr>
        <w:tabs>
          <w:tab w:val="left" w:pos="426"/>
          <w:tab w:val="left" w:pos="567"/>
        </w:tabs>
        <w:spacing w:after="0"/>
        <w:ind w:left="0" w:firstLine="0"/>
        <w:jc w:val="both"/>
        <w:rPr>
          <w:rFonts w:ascii="Garamond" w:hAnsi="Garamond"/>
          <w:sz w:val="24"/>
          <w:szCs w:val="32"/>
        </w:rPr>
      </w:pPr>
      <w:r w:rsidRPr="00723AF3">
        <w:rPr>
          <w:rFonts w:ascii="Garamond" w:hAnsi="Garamond"/>
          <w:sz w:val="24"/>
          <w:szCs w:val="32"/>
        </w:rPr>
        <w:t xml:space="preserve"> Медиатор не вправе:</w:t>
      </w:r>
    </w:p>
    <w:p w14:paraId="27F30655" w14:textId="77777777" w:rsidR="00723AF3" w:rsidRDefault="00B003FF" w:rsidP="00F85F13">
      <w:pPr>
        <w:pStyle w:val="a8"/>
        <w:numPr>
          <w:ilvl w:val="0"/>
          <w:numId w:val="6"/>
        </w:numPr>
        <w:tabs>
          <w:tab w:val="left" w:pos="426"/>
          <w:tab w:val="left" w:pos="567"/>
        </w:tabs>
        <w:spacing w:after="0"/>
        <w:ind w:left="0" w:firstLine="0"/>
        <w:jc w:val="both"/>
        <w:rPr>
          <w:rFonts w:ascii="Garamond" w:hAnsi="Garamond"/>
          <w:sz w:val="24"/>
          <w:szCs w:val="32"/>
        </w:rPr>
      </w:pPr>
      <w:r w:rsidRPr="00723AF3">
        <w:rPr>
          <w:rFonts w:ascii="Garamond" w:hAnsi="Garamond"/>
          <w:sz w:val="24"/>
          <w:szCs w:val="32"/>
        </w:rPr>
        <w:t>быть представителем какой-либо стороны;</w:t>
      </w:r>
    </w:p>
    <w:p w14:paraId="0550EB2E" w14:textId="77777777" w:rsidR="00723AF3" w:rsidRDefault="00B003FF" w:rsidP="00F85F13">
      <w:pPr>
        <w:pStyle w:val="a8"/>
        <w:numPr>
          <w:ilvl w:val="0"/>
          <w:numId w:val="6"/>
        </w:numPr>
        <w:tabs>
          <w:tab w:val="left" w:pos="426"/>
          <w:tab w:val="left" w:pos="567"/>
        </w:tabs>
        <w:spacing w:after="0"/>
        <w:ind w:left="0" w:firstLine="0"/>
        <w:jc w:val="both"/>
        <w:rPr>
          <w:rFonts w:ascii="Garamond" w:hAnsi="Garamond"/>
          <w:sz w:val="24"/>
          <w:szCs w:val="32"/>
        </w:rPr>
      </w:pPr>
      <w:r w:rsidRPr="00723AF3">
        <w:rPr>
          <w:rFonts w:ascii="Garamond" w:hAnsi="Garamond"/>
          <w:sz w:val="24"/>
          <w:szCs w:val="32"/>
        </w:rPr>
        <w:t>оказывать какой-либо стороне юридическую, консультационную или иную помощь;</w:t>
      </w:r>
    </w:p>
    <w:p w14:paraId="45B22B78" w14:textId="2EA5A425" w:rsidR="009A5478" w:rsidRDefault="00B003FF" w:rsidP="00F85F13">
      <w:pPr>
        <w:pStyle w:val="a8"/>
        <w:numPr>
          <w:ilvl w:val="0"/>
          <w:numId w:val="6"/>
        </w:numPr>
        <w:tabs>
          <w:tab w:val="left" w:pos="426"/>
          <w:tab w:val="left" w:pos="567"/>
        </w:tabs>
        <w:spacing w:after="0"/>
        <w:ind w:left="0" w:firstLine="0"/>
        <w:jc w:val="both"/>
        <w:rPr>
          <w:rFonts w:ascii="Garamond" w:hAnsi="Garamond"/>
          <w:sz w:val="24"/>
          <w:szCs w:val="32"/>
        </w:rPr>
      </w:pPr>
      <w:r w:rsidRPr="00723AF3">
        <w:rPr>
          <w:rFonts w:ascii="Garamond" w:hAnsi="Garamond"/>
          <w:sz w:val="24"/>
          <w:szCs w:val="32"/>
        </w:rPr>
        <w:lastRenderedPageBreak/>
        <w:t>осуществлять деятельность медиатор</w:t>
      </w:r>
      <w:r w:rsidR="00602762">
        <w:rPr>
          <w:rFonts w:ascii="Garamond" w:hAnsi="Garamond"/>
          <w:sz w:val="24"/>
          <w:szCs w:val="32"/>
        </w:rPr>
        <w:t>а</w:t>
      </w:r>
      <w:r w:rsidRPr="00723AF3">
        <w:rPr>
          <w:rFonts w:ascii="Garamond" w:hAnsi="Garamond"/>
          <w:sz w:val="24"/>
          <w:szCs w:val="32"/>
        </w:rPr>
        <w:t>, если при проведении процедуры медиации он лично (прямо или косвенно) заинтересован в ее результате, в том числе состоит с лицом, являющимся одной из сторон, в родственных отношениях.</w:t>
      </w:r>
    </w:p>
    <w:p w14:paraId="25B8ADF1" w14:textId="2208B52F" w:rsidR="009A5478" w:rsidRDefault="009A5478" w:rsidP="00F85F13">
      <w:pPr>
        <w:pStyle w:val="a8"/>
        <w:numPr>
          <w:ilvl w:val="1"/>
          <w:numId w:val="1"/>
        </w:numPr>
        <w:tabs>
          <w:tab w:val="left" w:pos="426"/>
          <w:tab w:val="left" w:pos="567"/>
        </w:tabs>
        <w:spacing w:after="0"/>
        <w:ind w:left="0" w:firstLine="0"/>
        <w:jc w:val="both"/>
        <w:rPr>
          <w:rFonts w:ascii="Garamond" w:hAnsi="Garamond"/>
          <w:sz w:val="24"/>
          <w:szCs w:val="32"/>
        </w:rPr>
      </w:pPr>
      <w:r w:rsidRPr="009A5478">
        <w:rPr>
          <w:rFonts w:ascii="Garamond" w:hAnsi="Garamond"/>
          <w:sz w:val="24"/>
          <w:szCs w:val="32"/>
        </w:rPr>
        <w:t>В</w:t>
      </w:r>
      <w:r w:rsidR="00B003FF" w:rsidRPr="009A5478">
        <w:rPr>
          <w:rFonts w:ascii="Garamond" w:hAnsi="Garamond"/>
          <w:sz w:val="24"/>
          <w:szCs w:val="32"/>
        </w:rPr>
        <w:t xml:space="preserve"> случае, если медиатор</w:t>
      </w:r>
      <w:r w:rsidR="008F7611">
        <w:rPr>
          <w:rFonts w:ascii="Garamond" w:hAnsi="Garamond"/>
          <w:sz w:val="24"/>
          <w:szCs w:val="32"/>
        </w:rPr>
        <w:t xml:space="preserve"> </w:t>
      </w:r>
      <w:r w:rsidR="00B003FF" w:rsidRPr="009A5478">
        <w:rPr>
          <w:rFonts w:ascii="Garamond" w:hAnsi="Garamond"/>
          <w:sz w:val="24"/>
          <w:szCs w:val="32"/>
        </w:rPr>
        <w:t>получил от одной из сторон информацию, относящуюся к процедуре медиации, он может раскрыть такую информацию другой стороне только с согласия стороны, предоставившей информацию.</w:t>
      </w:r>
    </w:p>
    <w:p w14:paraId="45D83D53" w14:textId="04F57561" w:rsidR="009A5478" w:rsidRDefault="00B003FF" w:rsidP="00F85F13">
      <w:pPr>
        <w:pStyle w:val="a8"/>
        <w:numPr>
          <w:ilvl w:val="1"/>
          <w:numId w:val="1"/>
        </w:numPr>
        <w:tabs>
          <w:tab w:val="left" w:pos="426"/>
          <w:tab w:val="left" w:pos="567"/>
        </w:tabs>
        <w:spacing w:after="0"/>
        <w:ind w:left="0" w:firstLine="0"/>
        <w:jc w:val="both"/>
        <w:rPr>
          <w:rFonts w:ascii="Garamond" w:hAnsi="Garamond"/>
          <w:sz w:val="24"/>
          <w:szCs w:val="32"/>
        </w:rPr>
      </w:pPr>
      <w:r w:rsidRPr="009A5478">
        <w:rPr>
          <w:rFonts w:ascii="Garamond" w:hAnsi="Garamond"/>
          <w:sz w:val="24"/>
          <w:szCs w:val="32"/>
        </w:rPr>
        <w:t xml:space="preserve">Стороны обязаны в отношениях друг с другом и в </w:t>
      </w:r>
      <w:r w:rsidR="00723AF3" w:rsidRPr="009A5478">
        <w:rPr>
          <w:rFonts w:ascii="Garamond" w:hAnsi="Garamond"/>
          <w:sz w:val="24"/>
          <w:szCs w:val="32"/>
        </w:rPr>
        <w:t>отношении медиатор</w:t>
      </w:r>
      <w:r w:rsidR="008F7611">
        <w:rPr>
          <w:rFonts w:ascii="Garamond" w:hAnsi="Garamond"/>
          <w:sz w:val="24"/>
          <w:szCs w:val="32"/>
        </w:rPr>
        <w:t>а</w:t>
      </w:r>
      <w:r w:rsidRPr="009A5478">
        <w:rPr>
          <w:rFonts w:ascii="Garamond" w:hAnsi="Garamond"/>
          <w:sz w:val="24"/>
          <w:szCs w:val="32"/>
        </w:rPr>
        <w:t xml:space="preserve"> воздерживаться от действий или поведения, которые могут осложнить ход процедуры</w:t>
      </w:r>
      <w:r w:rsidR="009A5478" w:rsidRPr="009A5478">
        <w:rPr>
          <w:rFonts w:ascii="Garamond" w:hAnsi="Garamond"/>
          <w:sz w:val="24"/>
          <w:szCs w:val="32"/>
        </w:rPr>
        <w:t xml:space="preserve"> </w:t>
      </w:r>
      <w:r w:rsidRPr="009A5478">
        <w:rPr>
          <w:rFonts w:ascii="Garamond" w:hAnsi="Garamond"/>
          <w:sz w:val="24"/>
          <w:szCs w:val="32"/>
        </w:rPr>
        <w:t>медиации или создать препятствия для достижения согласия.</w:t>
      </w:r>
    </w:p>
    <w:p w14:paraId="08A2CE08" w14:textId="77777777" w:rsidR="009A5478" w:rsidRDefault="00B003FF" w:rsidP="00F85F13">
      <w:pPr>
        <w:pStyle w:val="a8"/>
        <w:numPr>
          <w:ilvl w:val="1"/>
          <w:numId w:val="1"/>
        </w:numPr>
        <w:tabs>
          <w:tab w:val="left" w:pos="426"/>
          <w:tab w:val="left" w:pos="567"/>
        </w:tabs>
        <w:spacing w:after="0"/>
        <w:ind w:left="0" w:firstLine="0"/>
        <w:jc w:val="both"/>
        <w:rPr>
          <w:rFonts w:ascii="Garamond" w:hAnsi="Garamond"/>
          <w:sz w:val="24"/>
          <w:szCs w:val="32"/>
        </w:rPr>
      </w:pPr>
      <w:r w:rsidRPr="009A5478">
        <w:rPr>
          <w:rFonts w:ascii="Garamond" w:hAnsi="Garamond"/>
          <w:sz w:val="24"/>
          <w:szCs w:val="32"/>
        </w:rPr>
        <w:t>Каждая из Сторон сохраняет все права на защиту своих интересов любыми способами, не запрещенными законом.</w:t>
      </w:r>
    </w:p>
    <w:p w14:paraId="30A2EA12" w14:textId="77777777" w:rsidR="009A5478" w:rsidRDefault="00B003FF" w:rsidP="00F85F13">
      <w:pPr>
        <w:pStyle w:val="a8"/>
        <w:numPr>
          <w:ilvl w:val="1"/>
          <w:numId w:val="1"/>
        </w:numPr>
        <w:tabs>
          <w:tab w:val="left" w:pos="426"/>
          <w:tab w:val="left" w:pos="567"/>
        </w:tabs>
        <w:spacing w:after="0"/>
        <w:ind w:left="0" w:firstLine="0"/>
        <w:jc w:val="both"/>
        <w:rPr>
          <w:rFonts w:ascii="Garamond" w:hAnsi="Garamond"/>
          <w:sz w:val="24"/>
          <w:szCs w:val="32"/>
        </w:rPr>
      </w:pPr>
      <w:r w:rsidRPr="009A5478">
        <w:rPr>
          <w:rFonts w:ascii="Garamond" w:hAnsi="Garamond"/>
          <w:sz w:val="24"/>
          <w:szCs w:val="32"/>
        </w:rPr>
        <w:t>Стороны обязуются в оговоренный настоящим Соглашением срок воздерживаться от обращения в суд, арбитраж или третейский суд с иском, предмет которого прямо или косвенно совпадает с предметом спора и урегулирование которого производится Сторонами с помощью процедуры медиации в соответствии с настоящим Соглашением.</w:t>
      </w:r>
    </w:p>
    <w:p w14:paraId="684A9377" w14:textId="5883786D" w:rsidR="002B3E47" w:rsidRDefault="00B003FF" w:rsidP="00F85F13">
      <w:pPr>
        <w:pStyle w:val="a8"/>
        <w:numPr>
          <w:ilvl w:val="1"/>
          <w:numId w:val="1"/>
        </w:numPr>
        <w:tabs>
          <w:tab w:val="left" w:pos="426"/>
          <w:tab w:val="left" w:pos="567"/>
        </w:tabs>
        <w:spacing w:after="0"/>
        <w:ind w:left="0" w:firstLine="0"/>
        <w:jc w:val="both"/>
        <w:rPr>
          <w:rFonts w:ascii="Garamond" w:hAnsi="Garamond"/>
          <w:sz w:val="24"/>
          <w:szCs w:val="32"/>
        </w:rPr>
      </w:pPr>
      <w:r w:rsidRPr="009A5478">
        <w:rPr>
          <w:rFonts w:ascii="Garamond" w:hAnsi="Garamond"/>
          <w:sz w:val="24"/>
          <w:szCs w:val="32"/>
        </w:rPr>
        <w:t>Каждая из Сторон вправе в любой момент и без объяснения причин выйти из процедуры медиации на основании соответствующего письменного заявления, которое должно быть передано медиатор</w:t>
      </w:r>
      <w:r w:rsidR="008F7611">
        <w:rPr>
          <w:rFonts w:ascii="Garamond" w:hAnsi="Garamond"/>
          <w:sz w:val="24"/>
          <w:szCs w:val="32"/>
        </w:rPr>
        <w:t>у</w:t>
      </w:r>
      <w:r w:rsidRPr="009A5478">
        <w:rPr>
          <w:rFonts w:ascii="Garamond" w:hAnsi="Garamond"/>
          <w:sz w:val="24"/>
          <w:szCs w:val="32"/>
        </w:rPr>
        <w:t>, а также в установленных законом случаях.</w:t>
      </w:r>
    </w:p>
    <w:p w14:paraId="2AE088CB" w14:textId="77777777" w:rsidR="009A5478" w:rsidRPr="009A5478" w:rsidRDefault="009A5478" w:rsidP="00F85F13">
      <w:pPr>
        <w:pStyle w:val="a8"/>
        <w:tabs>
          <w:tab w:val="left" w:pos="426"/>
          <w:tab w:val="left" w:pos="567"/>
        </w:tabs>
        <w:spacing w:after="0"/>
        <w:ind w:left="0"/>
        <w:jc w:val="both"/>
        <w:rPr>
          <w:rFonts w:ascii="Garamond" w:hAnsi="Garamond"/>
          <w:sz w:val="24"/>
          <w:szCs w:val="32"/>
        </w:rPr>
      </w:pPr>
    </w:p>
    <w:p w14:paraId="100824E9" w14:textId="6C27885B" w:rsidR="002B3E47" w:rsidRPr="009A7B1F" w:rsidRDefault="009A5478" w:rsidP="00F85F13">
      <w:pPr>
        <w:pStyle w:val="a8"/>
        <w:numPr>
          <w:ilvl w:val="0"/>
          <w:numId w:val="1"/>
        </w:numPr>
        <w:tabs>
          <w:tab w:val="left" w:pos="142"/>
        </w:tabs>
        <w:spacing w:after="0"/>
        <w:ind w:left="0" w:right="-2" w:firstLine="567"/>
        <w:jc w:val="center"/>
        <w:rPr>
          <w:rFonts w:ascii="Garamond" w:hAnsi="Garamond" w:cs="Times New Roman"/>
          <w:sz w:val="28"/>
          <w:szCs w:val="24"/>
        </w:rPr>
      </w:pPr>
      <w:r>
        <w:rPr>
          <w:rFonts w:ascii="Garamond" w:hAnsi="Garamond" w:cs="Times New Roman"/>
          <w:b/>
          <w:sz w:val="28"/>
          <w:szCs w:val="24"/>
        </w:rPr>
        <w:t>ПРЕКРАЩЕНИЕ ПРОЦЕДУРЫ МЕДИАЦИИ</w:t>
      </w:r>
    </w:p>
    <w:p w14:paraId="455B5F16" w14:textId="2116069A" w:rsidR="009A5478" w:rsidRPr="009A5478" w:rsidRDefault="009A5478" w:rsidP="00F85F13">
      <w:pPr>
        <w:numPr>
          <w:ilvl w:val="1"/>
          <w:numId w:val="1"/>
        </w:numPr>
        <w:tabs>
          <w:tab w:val="left" w:pos="426"/>
        </w:tabs>
        <w:spacing w:after="0"/>
        <w:ind w:left="0" w:firstLine="0"/>
        <w:jc w:val="both"/>
        <w:rPr>
          <w:rFonts w:ascii="Garamond" w:hAnsi="Garamond" w:cs="Times New Roman"/>
          <w:sz w:val="24"/>
          <w:szCs w:val="24"/>
        </w:rPr>
      </w:pPr>
      <w:r w:rsidRPr="009A5478">
        <w:rPr>
          <w:rFonts w:ascii="Garamond" w:hAnsi="Garamond" w:cs="Times New Roman"/>
          <w:sz w:val="24"/>
          <w:szCs w:val="24"/>
        </w:rPr>
        <w:t>По завершении процедуры медиации Стороны в письменной форме оформляют соглашение об урегулировании спора или отдельных разногласий по спору (медиативное соглашение), либо иное соглашение по взаимной договоренности между Сторонами. Такое соглашение в любом случае должно быть подписано Сторонами (или их представителями).</w:t>
      </w:r>
    </w:p>
    <w:p w14:paraId="5FFCDD12" w14:textId="7888A70A" w:rsidR="002B3E47" w:rsidRDefault="009A5478" w:rsidP="00F85F13">
      <w:pPr>
        <w:numPr>
          <w:ilvl w:val="1"/>
          <w:numId w:val="1"/>
        </w:numPr>
        <w:tabs>
          <w:tab w:val="left" w:pos="426"/>
        </w:tabs>
        <w:spacing w:after="0"/>
        <w:ind w:left="0" w:firstLine="0"/>
        <w:jc w:val="both"/>
        <w:rPr>
          <w:rFonts w:ascii="Garamond" w:hAnsi="Garamond" w:cs="Times New Roman"/>
          <w:sz w:val="24"/>
          <w:szCs w:val="24"/>
        </w:rPr>
      </w:pPr>
      <w:r w:rsidRPr="009A5478">
        <w:rPr>
          <w:rFonts w:ascii="Garamond" w:hAnsi="Garamond" w:cs="Times New Roman"/>
          <w:sz w:val="24"/>
          <w:szCs w:val="24"/>
        </w:rPr>
        <w:t>Стороны могут также подписать меморандум о взаимопонимании, который может являться промежуточным или окончательным документом. В тексте такого документа стороны могут описать этапы обсуждения предмета спора, зафиксировать сделанные и принятые Сторонами предложения, которые при обоюдном согласии Сторон впоследствии могут стать основой заключения медиативного соглашения, а также содействовать конструктивному взаимовыгодному взаимодействию сторон друг с другом.</w:t>
      </w:r>
    </w:p>
    <w:p w14:paraId="2D7D3481" w14:textId="77777777" w:rsidR="009A5478" w:rsidRPr="007C4496" w:rsidRDefault="009A5478" w:rsidP="00F85F13">
      <w:pPr>
        <w:tabs>
          <w:tab w:val="left" w:pos="426"/>
        </w:tabs>
        <w:spacing w:after="0"/>
        <w:jc w:val="both"/>
        <w:rPr>
          <w:rFonts w:ascii="Garamond" w:hAnsi="Garamond" w:cs="Times New Roman"/>
          <w:sz w:val="24"/>
          <w:szCs w:val="24"/>
        </w:rPr>
      </w:pPr>
    </w:p>
    <w:p w14:paraId="02B9F6CD" w14:textId="7D0C720F" w:rsidR="002B3E47" w:rsidRPr="009A7B1F" w:rsidRDefault="00475D49" w:rsidP="00F85F13">
      <w:pPr>
        <w:pStyle w:val="a8"/>
        <w:numPr>
          <w:ilvl w:val="0"/>
          <w:numId w:val="1"/>
        </w:numPr>
        <w:tabs>
          <w:tab w:val="left" w:pos="142"/>
          <w:tab w:val="left" w:pos="567"/>
        </w:tabs>
        <w:spacing w:after="0"/>
        <w:ind w:left="0" w:firstLine="567"/>
        <w:jc w:val="center"/>
        <w:rPr>
          <w:rFonts w:ascii="Garamond" w:hAnsi="Garamond"/>
          <w:b/>
          <w:sz w:val="32"/>
          <w:szCs w:val="32"/>
        </w:rPr>
      </w:pPr>
      <w:r>
        <w:rPr>
          <w:rFonts w:ascii="Garamond" w:hAnsi="Garamond" w:cs="Times New Roman"/>
          <w:b/>
          <w:sz w:val="28"/>
          <w:szCs w:val="24"/>
        </w:rPr>
        <w:t>ОТВЕТСТВЕННОСТЬ МЕДИАТОР</w:t>
      </w:r>
      <w:r w:rsidR="008F7611">
        <w:rPr>
          <w:rFonts w:ascii="Garamond" w:hAnsi="Garamond" w:cs="Times New Roman"/>
          <w:b/>
          <w:sz w:val="28"/>
          <w:szCs w:val="24"/>
        </w:rPr>
        <w:t>А</w:t>
      </w:r>
    </w:p>
    <w:p w14:paraId="1B664095" w14:textId="6180A408" w:rsidR="00475D49" w:rsidRDefault="00475D49" w:rsidP="00F85F13">
      <w:pPr>
        <w:pStyle w:val="a8"/>
        <w:numPr>
          <w:ilvl w:val="1"/>
          <w:numId w:val="1"/>
        </w:numPr>
        <w:tabs>
          <w:tab w:val="left" w:pos="426"/>
          <w:tab w:val="left" w:pos="567"/>
          <w:tab w:val="left" w:pos="1276"/>
        </w:tabs>
        <w:spacing w:after="0"/>
        <w:ind w:left="0" w:firstLine="0"/>
        <w:jc w:val="both"/>
        <w:rPr>
          <w:rFonts w:ascii="Garamond" w:hAnsi="Garamond"/>
          <w:sz w:val="24"/>
          <w:szCs w:val="32"/>
        </w:rPr>
      </w:pPr>
      <w:r w:rsidRPr="00475D49">
        <w:rPr>
          <w:rFonts w:ascii="Garamond" w:hAnsi="Garamond"/>
          <w:sz w:val="24"/>
          <w:szCs w:val="32"/>
        </w:rPr>
        <w:t>Медиатор не вправе вносить, если стороны не договорятся об ином, предложения об урегулировании спора. Деятельность медиатор</w:t>
      </w:r>
      <w:r>
        <w:rPr>
          <w:rFonts w:ascii="Garamond" w:hAnsi="Garamond"/>
          <w:sz w:val="24"/>
          <w:szCs w:val="32"/>
        </w:rPr>
        <w:t>ов</w:t>
      </w:r>
      <w:r w:rsidRPr="00475D49">
        <w:rPr>
          <w:rFonts w:ascii="Garamond" w:hAnsi="Garamond"/>
          <w:sz w:val="24"/>
          <w:szCs w:val="32"/>
        </w:rPr>
        <w:t xml:space="preserve"> и основные понятия процедуры медиации разъясняется в </w:t>
      </w:r>
      <w:r w:rsidR="006A73F4">
        <w:rPr>
          <w:rFonts w:ascii="Garamond" w:hAnsi="Garamond"/>
          <w:sz w:val="24"/>
          <w:szCs w:val="32"/>
        </w:rPr>
        <w:t>Порядке проведения</w:t>
      </w:r>
      <w:r w:rsidRPr="00475D49">
        <w:rPr>
          <w:rFonts w:ascii="Garamond" w:hAnsi="Garamond"/>
          <w:sz w:val="24"/>
          <w:szCs w:val="32"/>
        </w:rPr>
        <w:t xml:space="preserve"> процедур</w:t>
      </w:r>
      <w:r w:rsidR="006A73F4">
        <w:rPr>
          <w:rFonts w:ascii="Garamond" w:hAnsi="Garamond"/>
          <w:sz w:val="24"/>
          <w:szCs w:val="32"/>
        </w:rPr>
        <w:t>ы</w:t>
      </w:r>
      <w:r w:rsidRPr="00475D49">
        <w:rPr>
          <w:rFonts w:ascii="Garamond" w:hAnsi="Garamond"/>
          <w:sz w:val="24"/>
          <w:szCs w:val="32"/>
        </w:rPr>
        <w:t xml:space="preserve"> медиации (Приложение</w:t>
      </w:r>
      <w:r>
        <w:rPr>
          <w:rFonts w:ascii="Garamond" w:hAnsi="Garamond"/>
          <w:sz w:val="24"/>
          <w:szCs w:val="32"/>
        </w:rPr>
        <w:t xml:space="preserve"> № 1</w:t>
      </w:r>
      <w:r w:rsidRPr="00475D49">
        <w:rPr>
          <w:rFonts w:ascii="Garamond" w:hAnsi="Garamond"/>
          <w:sz w:val="24"/>
          <w:szCs w:val="32"/>
        </w:rPr>
        <w:t xml:space="preserve"> к настоящему Соглашению), являющимся неотъемлемой частью настоящего Соглашения.</w:t>
      </w:r>
      <w:r w:rsidR="00BA734B">
        <w:rPr>
          <w:rFonts w:ascii="Garamond" w:hAnsi="Garamond"/>
          <w:sz w:val="24"/>
          <w:szCs w:val="32"/>
        </w:rPr>
        <w:t xml:space="preserve"> </w:t>
      </w:r>
    </w:p>
    <w:p w14:paraId="6BE1F545" w14:textId="619D0D37" w:rsidR="00BA734B" w:rsidRPr="00475D49" w:rsidRDefault="00BA734B" w:rsidP="00F85F13">
      <w:pPr>
        <w:pStyle w:val="a8"/>
        <w:numPr>
          <w:ilvl w:val="1"/>
          <w:numId w:val="1"/>
        </w:numPr>
        <w:tabs>
          <w:tab w:val="left" w:pos="426"/>
          <w:tab w:val="left" w:pos="567"/>
          <w:tab w:val="left" w:pos="1276"/>
        </w:tabs>
        <w:spacing w:after="0"/>
        <w:ind w:left="0" w:firstLine="0"/>
        <w:jc w:val="both"/>
        <w:rPr>
          <w:rFonts w:ascii="Garamond" w:hAnsi="Garamond"/>
          <w:sz w:val="24"/>
          <w:szCs w:val="32"/>
        </w:rPr>
      </w:pPr>
      <w:r>
        <w:rPr>
          <w:rFonts w:ascii="Garamond" w:hAnsi="Garamond"/>
          <w:sz w:val="24"/>
          <w:szCs w:val="32"/>
        </w:rPr>
        <w:t xml:space="preserve">Подписанием настоящего Соглашения Стороны подтверждают, что ознакомлены с Порядком </w:t>
      </w:r>
      <w:r w:rsidRPr="00BA734B">
        <w:rPr>
          <w:rFonts w:ascii="Garamond" w:hAnsi="Garamond"/>
          <w:sz w:val="24"/>
          <w:szCs w:val="32"/>
        </w:rPr>
        <w:t>проведения процедуры медиации</w:t>
      </w:r>
      <w:r>
        <w:rPr>
          <w:rFonts w:ascii="Garamond" w:hAnsi="Garamond"/>
          <w:sz w:val="24"/>
          <w:szCs w:val="32"/>
        </w:rPr>
        <w:t>, изложенным в Приложении № 1 к настоящему Соглашению.</w:t>
      </w:r>
    </w:p>
    <w:p w14:paraId="3CC859AA" w14:textId="738484A7" w:rsidR="00475D49" w:rsidRPr="00475D49" w:rsidRDefault="00475D49" w:rsidP="00F85F13">
      <w:pPr>
        <w:pStyle w:val="a8"/>
        <w:numPr>
          <w:ilvl w:val="1"/>
          <w:numId w:val="1"/>
        </w:numPr>
        <w:tabs>
          <w:tab w:val="left" w:pos="426"/>
          <w:tab w:val="left" w:pos="567"/>
          <w:tab w:val="left" w:pos="1276"/>
        </w:tabs>
        <w:spacing w:after="0"/>
        <w:ind w:left="0" w:firstLine="0"/>
        <w:jc w:val="both"/>
        <w:rPr>
          <w:rFonts w:ascii="Garamond" w:hAnsi="Garamond"/>
          <w:sz w:val="24"/>
          <w:szCs w:val="32"/>
        </w:rPr>
      </w:pPr>
      <w:r w:rsidRPr="00475D49">
        <w:rPr>
          <w:rFonts w:ascii="Garamond" w:hAnsi="Garamond"/>
          <w:sz w:val="24"/>
          <w:szCs w:val="32"/>
        </w:rPr>
        <w:t>Медиатор не нес</w:t>
      </w:r>
      <w:r w:rsidR="008F7611">
        <w:rPr>
          <w:rFonts w:ascii="Garamond" w:hAnsi="Garamond"/>
          <w:sz w:val="24"/>
          <w:szCs w:val="32"/>
        </w:rPr>
        <w:t>е</w:t>
      </w:r>
      <w:r w:rsidRPr="00475D49">
        <w:rPr>
          <w:rFonts w:ascii="Garamond" w:hAnsi="Garamond"/>
          <w:sz w:val="24"/>
          <w:szCs w:val="32"/>
        </w:rPr>
        <w:t>т ответственности за содержание любых соглашений между Сторонами, а также за последствия, которые могут возникнуть в случае исполнения или неисполнения таких соглашений.</w:t>
      </w:r>
    </w:p>
    <w:p w14:paraId="65A14882" w14:textId="63E9FDF8" w:rsidR="002B3E47" w:rsidRPr="00475D49" w:rsidRDefault="00475D49" w:rsidP="00F85F13">
      <w:pPr>
        <w:pStyle w:val="a8"/>
        <w:numPr>
          <w:ilvl w:val="1"/>
          <w:numId w:val="1"/>
        </w:numPr>
        <w:tabs>
          <w:tab w:val="left" w:pos="426"/>
          <w:tab w:val="left" w:pos="567"/>
          <w:tab w:val="left" w:pos="1276"/>
        </w:tabs>
        <w:spacing w:after="0"/>
        <w:ind w:left="0" w:firstLine="0"/>
        <w:jc w:val="both"/>
        <w:rPr>
          <w:rFonts w:ascii="Garamond" w:hAnsi="Garamond"/>
          <w:sz w:val="24"/>
          <w:szCs w:val="24"/>
        </w:rPr>
      </w:pPr>
      <w:r w:rsidRPr="00475D49">
        <w:rPr>
          <w:rFonts w:ascii="Garamond" w:hAnsi="Garamond"/>
          <w:sz w:val="24"/>
          <w:szCs w:val="32"/>
        </w:rPr>
        <w:t>Медиатор отвеча</w:t>
      </w:r>
      <w:r w:rsidR="008F7611">
        <w:rPr>
          <w:rFonts w:ascii="Garamond" w:hAnsi="Garamond"/>
          <w:sz w:val="24"/>
          <w:szCs w:val="32"/>
        </w:rPr>
        <w:t>е</w:t>
      </w:r>
      <w:r w:rsidRPr="00475D49">
        <w:rPr>
          <w:rFonts w:ascii="Garamond" w:hAnsi="Garamond"/>
          <w:sz w:val="24"/>
          <w:szCs w:val="32"/>
        </w:rPr>
        <w:t>т исключительно за проведение процедуры медиации, соответствие процедуры медиации требованиям настоящего Соглашения и соответствие порядка проведения процедуры медиации положениям закона.</w:t>
      </w:r>
    </w:p>
    <w:p w14:paraId="52B44530" w14:textId="77777777" w:rsidR="00475D49" w:rsidRPr="00A95FD7" w:rsidRDefault="00475D49" w:rsidP="00F85F13">
      <w:pPr>
        <w:pStyle w:val="a8"/>
        <w:tabs>
          <w:tab w:val="left" w:pos="426"/>
          <w:tab w:val="left" w:pos="567"/>
          <w:tab w:val="left" w:pos="1276"/>
        </w:tabs>
        <w:spacing w:after="0"/>
        <w:ind w:left="0"/>
        <w:jc w:val="both"/>
        <w:rPr>
          <w:rFonts w:ascii="Garamond" w:hAnsi="Garamond"/>
          <w:sz w:val="24"/>
          <w:szCs w:val="24"/>
        </w:rPr>
      </w:pPr>
    </w:p>
    <w:p w14:paraId="7767A1DA" w14:textId="6C332279" w:rsidR="002B3E47" w:rsidRDefault="00475D49" w:rsidP="00F85F13">
      <w:pPr>
        <w:pStyle w:val="a8"/>
        <w:keepNext/>
        <w:numPr>
          <w:ilvl w:val="0"/>
          <w:numId w:val="1"/>
        </w:numPr>
        <w:tabs>
          <w:tab w:val="left" w:pos="142"/>
          <w:tab w:val="left" w:pos="567"/>
        </w:tabs>
        <w:spacing w:after="0"/>
        <w:ind w:left="0" w:firstLine="567"/>
        <w:jc w:val="center"/>
        <w:rPr>
          <w:rFonts w:ascii="Garamond" w:hAnsi="Garamond"/>
          <w:b/>
          <w:sz w:val="28"/>
          <w:szCs w:val="32"/>
        </w:rPr>
      </w:pPr>
      <w:r>
        <w:rPr>
          <w:rFonts w:ascii="Garamond" w:hAnsi="Garamond"/>
          <w:b/>
          <w:sz w:val="28"/>
          <w:szCs w:val="32"/>
        </w:rPr>
        <w:lastRenderedPageBreak/>
        <w:t>СТОИМОСТЬ ПРОЦЕДУРЫ МЕДИАЦИИ</w:t>
      </w:r>
    </w:p>
    <w:p w14:paraId="1A287494" w14:textId="6EEC5319" w:rsidR="002B3E47" w:rsidRDefault="00D53B9A" w:rsidP="00F85F13">
      <w:pPr>
        <w:numPr>
          <w:ilvl w:val="1"/>
          <w:numId w:val="1"/>
        </w:numPr>
        <w:tabs>
          <w:tab w:val="left" w:pos="426"/>
        </w:tabs>
        <w:spacing w:after="0"/>
        <w:ind w:left="0" w:firstLine="0"/>
        <w:jc w:val="both"/>
        <w:rPr>
          <w:rFonts w:ascii="Garamond" w:hAnsi="Garamond" w:cs="Times New Roman"/>
          <w:sz w:val="24"/>
          <w:szCs w:val="24"/>
        </w:rPr>
      </w:pPr>
      <w:r w:rsidRPr="00D53B9A">
        <w:rPr>
          <w:rFonts w:ascii="Garamond" w:hAnsi="Garamond" w:cs="Times New Roman"/>
          <w:sz w:val="24"/>
          <w:szCs w:val="24"/>
        </w:rPr>
        <w:t>Оплата деятельности по проведению процедуры медиации, медиатор</w:t>
      </w:r>
      <w:r w:rsidR="00602762">
        <w:rPr>
          <w:rFonts w:ascii="Garamond" w:hAnsi="Garamond" w:cs="Times New Roman"/>
          <w:sz w:val="24"/>
          <w:szCs w:val="24"/>
        </w:rPr>
        <w:t>а</w:t>
      </w:r>
      <w:r>
        <w:rPr>
          <w:rFonts w:ascii="Garamond" w:hAnsi="Garamond" w:cs="Times New Roman"/>
          <w:sz w:val="24"/>
          <w:szCs w:val="24"/>
        </w:rPr>
        <w:t xml:space="preserve"> </w:t>
      </w:r>
      <w:r w:rsidRPr="00D53B9A">
        <w:rPr>
          <w:rFonts w:ascii="Garamond" w:hAnsi="Garamond" w:cs="Times New Roman"/>
          <w:sz w:val="24"/>
          <w:szCs w:val="24"/>
        </w:rPr>
        <w:t xml:space="preserve">осуществляется </w:t>
      </w:r>
      <w:r w:rsidR="008F7611">
        <w:rPr>
          <w:rFonts w:ascii="Garamond" w:hAnsi="Garamond" w:cs="Times New Roman"/>
          <w:sz w:val="24"/>
          <w:szCs w:val="24"/>
        </w:rPr>
        <w:t>Сторонами в равных долях</w:t>
      </w:r>
      <w:r w:rsidRPr="00D53B9A">
        <w:rPr>
          <w:rFonts w:ascii="Garamond" w:hAnsi="Garamond" w:cs="Times New Roman"/>
          <w:sz w:val="24"/>
          <w:szCs w:val="24"/>
        </w:rPr>
        <w:t>, если они не договорились об ином</w:t>
      </w:r>
      <w:r>
        <w:rPr>
          <w:rFonts w:ascii="Garamond" w:hAnsi="Garamond" w:cs="Times New Roman"/>
          <w:sz w:val="24"/>
          <w:szCs w:val="24"/>
        </w:rPr>
        <w:t xml:space="preserve"> в медиативном соглашении</w:t>
      </w:r>
      <w:r w:rsidRPr="00D53B9A">
        <w:rPr>
          <w:rFonts w:ascii="Garamond" w:hAnsi="Garamond" w:cs="Times New Roman"/>
          <w:sz w:val="24"/>
          <w:szCs w:val="24"/>
        </w:rPr>
        <w:t>.</w:t>
      </w:r>
    </w:p>
    <w:p w14:paraId="6869CFB3" w14:textId="77777777" w:rsidR="00D53B9A" w:rsidRPr="00833F92" w:rsidRDefault="00D53B9A" w:rsidP="00F85F13">
      <w:pPr>
        <w:tabs>
          <w:tab w:val="left" w:pos="426"/>
        </w:tabs>
        <w:spacing w:after="0"/>
        <w:jc w:val="both"/>
        <w:rPr>
          <w:rFonts w:ascii="Garamond" w:hAnsi="Garamond" w:cs="Times New Roman"/>
          <w:sz w:val="24"/>
          <w:szCs w:val="24"/>
        </w:rPr>
      </w:pPr>
    </w:p>
    <w:p w14:paraId="1CC74E72" w14:textId="77777777" w:rsidR="002B3E47" w:rsidRPr="00AA4085" w:rsidRDefault="002B3E47" w:rsidP="00F85F13">
      <w:pPr>
        <w:pStyle w:val="a8"/>
        <w:numPr>
          <w:ilvl w:val="0"/>
          <w:numId w:val="1"/>
        </w:numPr>
        <w:tabs>
          <w:tab w:val="left" w:pos="567"/>
          <w:tab w:val="left" w:pos="1276"/>
        </w:tabs>
        <w:spacing w:after="0"/>
        <w:ind w:left="0" w:firstLine="567"/>
        <w:jc w:val="center"/>
        <w:rPr>
          <w:rFonts w:ascii="Garamond" w:hAnsi="Garamond"/>
          <w:sz w:val="24"/>
          <w:szCs w:val="24"/>
        </w:rPr>
      </w:pPr>
      <w:r>
        <w:rPr>
          <w:rFonts w:ascii="Garamond" w:hAnsi="Garamond" w:cs="Times New Roman"/>
          <w:b/>
          <w:sz w:val="28"/>
          <w:szCs w:val="24"/>
        </w:rPr>
        <w:t>ЗАКЛЮЧИТЕЛЬНЫЕ ПОЛОЖЕНИЯ</w:t>
      </w:r>
    </w:p>
    <w:p w14:paraId="49E31C07" w14:textId="2FE9918A" w:rsidR="00D53B9A" w:rsidRPr="00D53B9A" w:rsidRDefault="00D53B9A" w:rsidP="00F85F13">
      <w:pPr>
        <w:pStyle w:val="a8"/>
        <w:numPr>
          <w:ilvl w:val="1"/>
          <w:numId w:val="1"/>
        </w:numPr>
        <w:tabs>
          <w:tab w:val="left" w:pos="426"/>
          <w:tab w:val="left" w:pos="1276"/>
        </w:tabs>
        <w:spacing w:after="0"/>
        <w:ind w:left="0" w:firstLine="0"/>
        <w:jc w:val="both"/>
        <w:rPr>
          <w:rFonts w:ascii="Garamond" w:hAnsi="Garamond"/>
          <w:sz w:val="24"/>
          <w:szCs w:val="32"/>
        </w:rPr>
      </w:pPr>
      <w:r w:rsidRPr="00D53B9A">
        <w:rPr>
          <w:rFonts w:ascii="Garamond" w:hAnsi="Garamond"/>
          <w:sz w:val="24"/>
          <w:szCs w:val="32"/>
        </w:rPr>
        <w:t>Насто</w:t>
      </w:r>
      <w:r w:rsidR="00B81675">
        <w:rPr>
          <w:rFonts w:ascii="Garamond" w:hAnsi="Garamond"/>
          <w:sz w:val="24"/>
          <w:szCs w:val="32"/>
        </w:rPr>
        <w:t>ящее соглашение оформлено в 3 (Трех)</w:t>
      </w:r>
      <w:r w:rsidRPr="00D53B9A">
        <w:rPr>
          <w:rFonts w:ascii="Garamond" w:hAnsi="Garamond"/>
          <w:sz w:val="24"/>
          <w:szCs w:val="32"/>
        </w:rPr>
        <w:t xml:space="preserve"> экземплярах, по одному экземпляру для каждой из Сторон и медиатор</w:t>
      </w:r>
      <w:r w:rsidR="008F7611">
        <w:rPr>
          <w:rFonts w:ascii="Garamond" w:hAnsi="Garamond"/>
          <w:sz w:val="24"/>
          <w:szCs w:val="32"/>
        </w:rPr>
        <w:t>а</w:t>
      </w:r>
      <w:r w:rsidRPr="00D53B9A">
        <w:rPr>
          <w:rFonts w:ascii="Garamond" w:hAnsi="Garamond"/>
          <w:sz w:val="24"/>
          <w:szCs w:val="32"/>
        </w:rPr>
        <w:t>.</w:t>
      </w:r>
    </w:p>
    <w:p w14:paraId="28B71FDF" w14:textId="1B8B225E" w:rsidR="00D53B9A" w:rsidRPr="00DF462A" w:rsidRDefault="00D53B9A" w:rsidP="00DF462A">
      <w:pPr>
        <w:pStyle w:val="a8"/>
        <w:numPr>
          <w:ilvl w:val="1"/>
          <w:numId w:val="1"/>
        </w:numPr>
        <w:tabs>
          <w:tab w:val="left" w:pos="426"/>
          <w:tab w:val="left" w:pos="1276"/>
        </w:tabs>
        <w:spacing w:after="0"/>
        <w:ind w:left="0" w:firstLine="0"/>
        <w:jc w:val="both"/>
        <w:rPr>
          <w:rFonts w:ascii="Garamond" w:hAnsi="Garamond"/>
          <w:sz w:val="24"/>
          <w:szCs w:val="24"/>
        </w:rPr>
      </w:pPr>
      <w:r w:rsidRPr="00D53B9A">
        <w:rPr>
          <w:rFonts w:ascii="Garamond" w:hAnsi="Garamond"/>
          <w:sz w:val="24"/>
          <w:szCs w:val="32"/>
        </w:rPr>
        <w:t xml:space="preserve">Настоящее Соглашение и все иные соглашения, заключенные в соответствии с настоящим Соглашением или в связи с ним, а также все вытекающие из них права и обязанности Сторон </w:t>
      </w:r>
      <w:r w:rsidRPr="00DF462A">
        <w:rPr>
          <w:rFonts w:ascii="Garamond" w:hAnsi="Garamond"/>
          <w:sz w:val="24"/>
          <w:szCs w:val="24"/>
        </w:rPr>
        <w:t>регулируются и толкуются в соответствии с применимым к настоящему Соглашению законодательством Российской Федерации.</w:t>
      </w:r>
    </w:p>
    <w:p w14:paraId="58466BE0" w14:textId="0DCEB6AA" w:rsidR="002B3E47" w:rsidRPr="00DF462A" w:rsidRDefault="00D53B9A" w:rsidP="00DF462A">
      <w:pPr>
        <w:pStyle w:val="a8"/>
        <w:numPr>
          <w:ilvl w:val="1"/>
          <w:numId w:val="1"/>
        </w:numPr>
        <w:tabs>
          <w:tab w:val="left" w:pos="426"/>
          <w:tab w:val="left" w:pos="1276"/>
        </w:tabs>
        <w:spacing w:after="0"/>
        <w:ind w:left="0" w:firstLine="0"/>
        <w:jc w:val="both"/>
        <w:rPr>
          <w:rFonts w:ascii="Garamond" w:hAnsi="Garamond" w:cs="Times New Roman"/>
          <w:sz w:val="24"/>
          <w:szCs w:val="24"/>
        </w:rPr>
      </w:pPr>
      <w:r w:rsidRPr="00DF462A">
        <w:rPr>
          <w:rFonts w:ascii="Garamond" w:hAnsi="Garamond"/>
          <w:sz w:val="24"/>
          <w:szCs w:val="24"/>
        </w:rPr>
        <w:t>Настоящее Соглашение вступает в силу с момента его подписания всеми Сторонами</w:t>
      </w:r>
      <w:r w:rsidR="00B81675" w:rsidRPr="00DF462A">
        <w:rPr>
          <w:rFonts w:ascii="Garamond" w:hAnsi="Garamond"/>
          <w:sz w:val="24"/>
          <w:szCs w:val="24"/>
        </w:rPr>
        <w:t xml:space="preserve"> и действует до полного исполнения Сторонами принятых на себя обязательств по Соглашению</w:t>
      </w:r>
      <w:r w:rsidRPr="00DF462A">
        <w:rPr>
          <w:rFonts w:ascii="Garamond" w:hAnsi="Garamond"/>
          <w:sz w:val="24"/>
          <w:szCs w:val="24"/>
        </w:rPr>
        <w:t>.</w:t>
      </w:r>
    </w:p>
    <w:p w14:paraId="3D6C2439" w14:textId="0BD6D0CA" w:rsidR="00DF462A" w:rsidRDefault="00DF462A" w:rsidP="00DF462A">
      <w:pPr>
        <w:pStyle w:val="a8"/>
        <w:numPr>
          <w:ilvl w:val="1"/>
          <w:numId w:val="1"/>
        </w:numPr>
        <w:tabs>
          <w:tab w:val="left" w:pos="426"/>
          <w:tab w:val="left" w:pos="1276"/>
        </w:tabs>
        <w:spacing w:after="0"/>
        <w:ind w:left="0" w:firstLine="0"/>
        <w:jc w:val="both"/>
        <w:rPr>
          <w:rFonts w:ascii="Garamond" w:hAnsi="Garamond" w:cs="Times New Roman"/>
          <w:sz w:val="24"/>
          <w:szCs w:val="24"/>
        </w:rPr>
      </w:pPr>
      <w:r w:rsidRPr="00DF462A">
        <w:rPr>
          <w:rFonts w:ascii="Garamond" w:hAnsi="Garamond" w:cs="Times New Roman"/>
          <w:sz w:val="24"/>
          <w:szCs w:val="24"/>
        </w:rPr>
        <w:t>Настоящее Соглашение может быть оформлено в виде электронного документа, подписанного усиленными квалифицированными электронными подписями уполномоченных представителей Сторон, и в соответствии со ст. 6 Федерального закона от 06.04.2011 № 63-ФЗ «Об электронной подписи» признаются равнозначными соглашению на бумажном носителе, подписанным собственноручными подписями Сторон и заверенному печатями Сторон, и в случае возникновения споров из настоящего Соглашения являются надлежащим доказательством.  В этом случае настоящее Соглашение считается заключенным после его подписания усиленной квалифицированной электронной подписью у уполномоченных представителей Сторон через оператора электронного документооборота, и при этом датой заключения соглашения является дата, указанная на первой</w:t>
      </w:r>
      <w:r>
        <w:rPr>
          <w:rFonts w:ascii="Garamond" w:hAnsi="Garamond" w:cs="Times New Roman"/>
          <w:sz w:val="24"/>
          <w:szCs w:val="24"/>
        </w:rPr>
        <w:t xml:space="preserve"> странице настоящего Соглашения. </w:t>
      </w:r>
      <w:r w:rsidRPr="00DF462A">
        <w:rPr>
          <w:rFonts w:ascii="Garamond" w:hAnsi="Garamond" w:cs="Times New Roman"/>
          <w:sz w:val="24"/>
          <w:szCs w:val="24"/>
        </w:rPr>
        <w:t>Стороны признают, что сведения в соглашении о владельце сертификата, серийном номере сертификата, дате и времени передачи и подписания документа в электронном виде, является документальным подтверждением факта подписания соглашения уполномоченными представителями Сторон и является надлежащим доказательством заключения настоящего Соглашения.</w:t>
      </w:r>
    </w:p>
    <w:p w14:paraId="17B5F3B7" w14:textId="77777777" w:rsidR="00602762" w:rsidRPr="00DF462A" w:rsidRDefault="00602762" w:rsidP="00602762">
      <w:pPr>
        <w:pStyle w:val="a8"/>
        <w:tabs>
          <w:tab w:val="left" w:pos="426"/>
          <w:tab w:val="left" w:pos="1276"/>
        </w:tabs>
        <w:spacing w:after="0"/>
        <w:ind w:left="0"/>
        <w:jc w:val="both"/>
        <w:rPr>
          <w:rFonts w:ascii="Garamond" w:hAnsi="Garamond" w:cs="Times New Roman"/>
          <w:sz w:val="24"/>
          <w:szCs w:val="24"/>
        </w:rPr>
      </w:pPr>
    </w:p>
    <w:p w14:paraId="20A55A67" w14:textId="77777777" w:rsidR="002B3E47" w:rsidRPr="00FD1F35" w:rsidRDefault="002B3E47" w:rsidP="00F85F13">
      <w:pPr>
        <w:pStyle w:val="a8"/>
        <w:numPr>
          <w:ilvl w:val="0"/>
          <w:numId w:val="1"/>
        </w:numPr>
        <w:tabs>
          <w:tab w:val="left" w:pos="567"/>
          <w:tab w:val="left" w:pos="1276"/>
        </w:tabs>
        <w:spacing w:after="0"/>
        <w:ind w:left="0" w:firstLine="1276"/>
        <w:jc w:val="center"/>
        <w:rPr>
          <w:rFonts w:ascii="Garamond" w:hAnsi="Garamond"/>
          <w:b/>
          <w:sz w:val="28"/>
          <w:szCs w:val="32"/>
        </w:rPr>
      </w:pPr>
      <w:r w:rsidRPr="00187DB6">
        <w:rPr>
          <w:rFonts w:ascii="Garamond" w:hAnsi="Garamond"/>
          <w:b/>
          <w:sz w:val="28"/>
          <w:szCs w:val="32"/>
        </w:rPr>
        <w:t>АДРЕСА И РЕКВИЗИТЫ СТОРОН</w:t>
      </w:r>
    </w:p>
    <w:tbl>
      <w:tblPr>
        <w:tblStyle w:val="a7"/>
        <w:tblW w:w="9923"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103"/>
      </w:tblGrid>
      <w:tr w:rsidR="002B3E47" w:rsidRPr="009C28CC" w14:paraId="09078EBA" w14:textId="77777777" w:rsidTr="006C1B7B">
        <w:trPr>
          <w:trHeight w:val="1077"/>
          <w:jc w:val="right"/>
        </w:trPr>
        <w:tc>
          <w:tcPr>
            <w:tcW w:w="4820" w:type="dxa"/>
          </w:tcPr>
          <w:p w14:paraId="7CD8C570" w14:textId="19419985" w:rsidR="002B3E47" w:rsidRPr="00147942" w:rsidRDefault="00D53B9A" w:rsidP="00602762">
            <w:pPr>
              <w:pStyle w:val="a8"/>
              <w:tabs>
                <w:tab w:val="left" w:pos="142"/>
              </w:tabs>
              <w:spacing w:after="0" w:line="240" w:lineRule="auto"/>
              <w:ind w:left="0"/>
              <w:rPr>
                <w:rFonts w:ascii="Garamond" w:hAnsi="Garamond"/>
                <w:b/>
                <w:sz w:val="24"/>
                <w:szCs w:val="10"/>
              </w:rPr>
            </w:pPr>
            <w:r>
              <w:rPr>
                <w:rFonts w:ascii="Garamond" w:hAnsi="Garamond"/>
                <w:b/>
                <w:sz w:val="24"/>
                <w:szCs w:val="10"/>
              </w:rPr>
              <w:t>СТОРОНА 1</w:t>
            </w:r>
            <w:r w:rsidR="002B3E47" w:rsidRPr="00147942">
              <w:rPr>
                <w:rFonts w:ascii="Garamond" w:hAnsi="Garamond"/>
                <w:b/>
                <w:sz w:val="24"/>
                <w:szCs w:val="10"/>
              </w:rPr>
              <w:t>:</w:t>
            </w:r>
          </w:p>
          <w:p w14:paraId="5D16C5A0" w14:textId="578CDB5F" w:rsidR="002B3E47" w:rsidRPr="006C1B7B" w:rsidRDefault="002B3E47" w:rsidP="008A34C9">
            <w:pPr>
              <w:pStyle w:val="a8"/>
              <w:tabs>
                <w:tab w:val="left" w:pos="142"/>
              </w:tabs>
              <w:spacing w:line="240" w:lineRule="auto"/>
              <w:ind w:left="0"/>
              <w:rPr>
                <w:rFonts w:ascii="Garamond" w:hAnsi="Garamond"/>
                <w:sz w:val="24"/>
                <w:szCs w:val="10"/>
              </w:rPr>
            </w:pPr>
          </w:p>
        </w:tc>
        <w:tc>
          <w:tcPr>
            <w:tcW w:w="5103" w:type="dxa"/>
          </w:tcPr>
          <w:p w14:paraId="4DA8620B" w14:textId="6833E990" w:rsidR="002B3E47" w:rsidRPr="008734FA" w:rsidRDefault="00D53B9A" w:rsidP="000A6B95">
            <w:pPr>
              <w:pStyle w:val="a8"/>
              <w:tabs>
                <w:tab w:val="left" w:pos="142"/>
              </w:tabs>
              <w:spacing w:line="240" w:lineRule="auto"/>
              <w:ind w:left="0"/>
              <w:jc w:val="both"/>
              <w:rPr>
                <w:rFonts w:ascii="Garamond" w:hAnsi="Garamond"/>
                <w:b/>
                <w:sz w:val="24"/>
                <w:szCs w:val="24"/>
              </w:rPr>
            </w:pPr>
            <w:r>
              <w:rPr>
                <w:rFonts w:ascii="Garamond" w:hAnsi="Garamond"/>
                <w:b/>
                <w:sz w:val="24"/>
                <w:szCs w:val="24"/>
              </w:rPr>
              <w:t>СТОРОНА 2</w:t>
            </w:r>
            <w:r w:rsidR="002B3E47" w:rsidRPr="008734FA">
              <w:rPr>
                <w:rFonts w:ascii="Garamond" w:hAnsi="Garamond"/>
                <w:b/>
                <w:sz w:val="24"/>
                <w:szCs w:val="24"/>
              </w:rPr>
              <w:t>:</w:t>
            </w:r>
          </w:p>
          <w:p w14:paraId="750CD9AC" w14:textId="0D3FA39F" w:rsidR="002B3E47" w:rsidRPr="008734FA" w:rsidRDefault="002B3E47" w:rsidP="000F1BB0">
            <w:pPr>
              <w:pStyle w:val="a8"/>
              <w:tabs>
                <w:tab w:val="left" w:pos="23"/>
              </w:tabs>
              <w:spacing w:after="0" w:line="240" w:lineRule="auto"/>
              <w:ind w:left="0" w:right="29"/>
              <w:rPr>
                <w:rFonts w:ascii="Garamond" w:hAnsi="Garamond"/>
                <w:b/>
                <w:sz w:val="24"/>
                <w:szCs w:val="24"/>
              </w:rPr>
            </w:pPr>
          </w:p>
        </w:tc>
      </w:tr>
    </w:tbl>
    <w:p w14:paraId="74F54729" w14:textId="7CB79182" w:rsidR="002B3E47" w:rsidRDefault="002B3E47" w:rsidP="002B3E47">
      <w:pPr>
        <w:pStyle w:val="a8"/>
        <w:tabs>
          <w:tab w:val="left" w:pos="142"/>
        </w:tabs>
        <w:spacing w:after="0" w:line="360" w:lineRule="auto"/>
        <w:ind w:left="0"/>
        <w:jc w:val="center"/>
        <w:rPr>
          <w:rFonts w:ascii="Garamond" w:hAnsi="Garamond"/>
          <w:b/>
          <w:sz w:val="28"/>
          <w:szCs w:val="32"/>
        </w:rPr>
      </w:pPr>
      <w:r>
        <w:rPr>
          <w:rFonts w:ascii="Garamond" w:hAnsi="Garamond"/>
          <w:b/>
          <w:sz w:val="28"/>
          <w:szCs w:val="32"/>
        </w:rPr>
        <w:t>ПОДПИСИ СТОРОН</w:t>
      </w:r>
    </w:p>
    <w:p w14:paraId="463DFD4C" w14:textId="46AE020C" w:rsidR="00382C1C" w:rsidRDefault="00382C1C" w:rsidP="00382C1C">
      <w:pPr>
        <w:pStyle w:val="a8"/>
        <w:tabs>
          <w:tab w:val="left" w:pos="1276"/>
        </w:tabs>
        <w:spacing w:after="0" w:line="360" w:lineRule="auto"/>
        <w:ind w:left="0"/>
        <w:jc w:val="both"/>
        <w:rPr>
          <w:rFonts w:ascii="Garamond" w:hAnsi="Garamond"/>
          <w:b/>
          <w:sz w:val="24"/>
          <w:szCs w:val="24"/>
        </w:rPr>
      </w:pPr>
      <w:r w:rsidRPr="004E70D0">
        <w:rPr>
          <w:rFonts w:ascii="Garamond" w:hAnsi="Garamond"/>
          <w:b/>
          <w:sz w:val="24"/>
          <w:szCs w:val="24"/>
        </w:rPr>
        <w:t xml:space="preserve">От </w:t>
      </w:r>
      <w:r>
        <w:rPr>
          <w:rFonts w:ascii="Garamond" w:hAnsi="Garamond"/>
          <w:b/>
          <w:sz w:val="24"/>
          <w:szCs w:val="24"/>
        </w:rPr>
        <w:t>Стороны 1</w:t>
      </w:r>
      <w:r w:rsidRPr="004E70D0">
        <w:rPr>
          <w:rFonts w:ascii="Garamond" w:hAnsi="Garamond"/>
          <w:b/>
          <w:sz w:val="24"/>
          <w:szCs w:val="24"/>
        </w:rPr>
        <w:t>:</w:t>
      </w:r>
      <w:r>
        <w:rPr>
          <w:rFonts w:ascii="Garamond" w:hAnsi="Garamond"/>
          <w:b/>
          <w:sz w:val="24"/>
          <w:szCs w:val="24"/>
        </w:rPr>
        <w:t xml:space="preserve">                                                              От Стороны 2:</w:t>
      </w:r>
    </w:p>
    <w:p w14:paraId="62EF591D" w14:textId="77777777" w:rsidR="006F3DDC" w:rsidRDefault="006F3DDC" w:rsidP="00602762">
      <w:pPr>
        <w:spacing w:after="0" w:line="360" w:lineRule="auto"/>
        <w:jc w:val="both"/>
        <w:rPr>
          <w:rFonts w:ascii="Garamond" w:hAnsi="Garamond"/>
          <w:sz w:val="24"/>
          <w:szCs w:val="24"/>
        </w:rPr>
      </w:pPr>
    </w:p>
    <w:p w14:paraId="4D7494E4" w14:textId="28C6AEF7" w:rsidR="00DF462A" w:rsidRDefault="00382C1C" w:rsidP="00602762">
      <w:pPr>
        <w:spacing w:after="0" w:line="360" w:lineRule="auto"/>
        <w:jc w:val="both"/>
        <w:rPr>
          <w:rFonts w:ascii="Garamond" w:hAnsi="Garamond"/>
          <w:b/>
          <w:sz w:val="24"/>
          <w:szCs w:val="24"/>
        </w:rPr>
      </w:pPr>
      <w:r w:rsidRPr="004E70D0">
        <w:rPr>
          <w:rFonts w:ascii="Garamond" w:hAnsi="Garamond"/>
          <w:sz w:val="24"/>
          <w:szCs w:val="24"/>
        </w:rPr>
        <w:t>_____________________</w:t>
      </w:r>
      <w:r w:rsidRPr="004E70D0">
        <w:rPr>
          <w:rFonts w:ascii="Garamond" w:hAnsi="Garamond"/>
          <w:b/>
          <w:sz w:val="24"/>
          <w:szCs w:val="24"/>
        </w:rPr>
        <w:t>//</w:t>
      </w:r>
      <w:r w:rsidR="000F1BB0">
        <w:rPr>
          <w:rFonts w:ascii="Garamond" w:hAnsi="Garamond"/>
          <w:b/>
          <w:sz w:val="24"/>
          <w:szCs w:val="24"/>
        </w:rPr>
        <w:t xml:space="preserve">ФИО                              </w:t>
      </w:r>
      <w:r w:rsidR="008A34C9">
        <w:rPr>
          <w:rFonts w:ascii="Garamond" w:hAnsi="Garamond"/>
          <w:b/>
          <w:sz w:val="24"/>
          <w:szCs w:val="24"/>
        </w:rPr>
        <w:t xml:space="preserve"> </w:t>
      </w:r>
      <w:r w:rsidRPr="004E70D0">
        <w:rPr>
          <w:rFonts w:ascii="Garamond" w:hAnsi="Garamond"/>
          <w:sz w:val="24"/>
          <w:szCs w:val="24"/>
        </w:rPr>
        <w:t>_____________________</w:t>
      </w:r>
      <w:r w:rsidRPr="004E70D0">
        <w:rPr>
          <w:rFonts w:ascii="Garamond" w:hAnsi="Garamond"/>
          <w:b/>
          <w:sz w:val="24"/>
          <w:szCs w:val="24"/>
        </w:rPr>
        <w:t>//</w:t>
      </w:r>
      <w:r w:rsidR="000F1BB0">
        <w:rPr>
          <w:rFonts w:ascii="Garamond" w:hAnsi="Garamond"/>
          <w:b/>
          <w:sz w:val="24"/>
          <w:szCs w:val="24"/>
        </w:rPr>
        <w:t>ФИО</w:t>
      </w:r>
    </w:p>
    <w:p w14:paraId="675A5B85" w14:textId="77777777" w:rsidR="000F1BB0" w:rsidRDefault="000F1BB0" w:rsidP="00602762">
      <w:pPr>
        <w:spacing w:after="0" w:line="360" w:lineRule="auto"/>
        <w:jc w:val="both"/>
        <w:rPr>
          <w:rFonts w:ascii="Garamond" w:hAnsi="Garamond"/>
          <w:b/>
          <w:sz w:val="24"/>
          <w:szCs w:val="24"/>
        </w:rPr>
      </w:pPr>
    </w:p>
    <w:p w14:paraId="16A04A9E" w14:textId="77777777" w:rsidR="000F1BB0" w:rsidRDefault="000F1BB0" w:rsidP="00602762">
      <w:pPr>
        <w:spacing w:after="0" w:line="360" w:lineRule="auto"/>
        <w:jc w:val="both"/>
        <w:rPr>
          <w:rFonts w:ascii="Garamond" w:hAnsi="Garamond"/>
          <w:b/>
          <w:sz w:val="24"/>
          <w:szCs w:val="24"/>
        </w:rPr>
      </w:pPr>
    </w:p>
    <w:p w14:paraId="2DA8A27B" w14:textId="77777777" w:rsidR="000F1BB0" w:rsidRDefault="000F1BB0" w:rsidP="00602762">
      <w:pPr>
        <w:spacing w:after="0" w:line="360" w:lineRule="auto"/>
        <w:jc w:val="both"/>
        <w:rPr>
          <w:rFonts w:ascii="Garamond" w:hAnsi="Garamond"/>
          <w:b/>
          <w:sz w:val="24"/>
          <w:szCs w:val="24"/>
        </w:rPr>
      </w:pPr>
    </w:p>
    <w:p w14:paraId="4E4F6175" w14:textId="77777777" w:rsidR="000F1BB0" w:rsidRDefault="000F1BB0" w:rsidP="00602762">
      <w:pPr>
        <w:spacing w:after="0" w:line="360" w:lineRule="auto"/>
        <w:jc w:val="both"/>
        <w:rPr>
          <w:rFonts w:ascii="Garamond" w:hAnsi="Garamond"/>
          <w:b/>
          <w:sz w:val="24"/>
          <w:szCs w:val="24"/>
        </w:rPr>
      </w:pPr>
    </w:p>
    <w:p w14:paraId="706E644E" w14:textId="77777777" w:rsidR="000F1BB0" w:rsidRDefault="000F1BB0" w:rsidP="00602762">
      <w:pPr>
        <w:spacing w:after="0" w:line="360" w:lineRule="auto"/>
        <w:jc w:val="both"/>
        <w:rPr>
          <w:rFonts w:ascii="Garamond" w:hAnsi="Garamond"/>
          <w:b/>
          <w:sz w:val="24"/>
          <w:szCs w:val="24"/>
        </w:rPr>
      </w:pPr>
    </w:p>
    <w:p w14:paraId="007D6B17" w14:textId="77777777" w:rsidR="000F1BB0" w:rsidRDefault="000F1BB0" w:rsidP="00602762">
      <w:pPr>
        <w:spacing w:after="0" w:line="360" w:lineRule="auto"/>
        <w:jc w:val="both"/>
        <w:rPr>
          <w:rFonts w:ascii="Garamond" w:hAnsi="Garamond"/>
          <w:b/>
          <w:sz w:val="24"/>
          <w:szCs w:val="24"/>
        </w:rPr>
      </w:pPr>
    </w:p>
    <w:p w14:paraId="2439D9FA" w14:textId="77777777" w:rsidR="000F1BB0" w:rsidRDefault="000F1BB0" w:rsidP="00602762">
      <w:pPr>
        <w:spacing w:after="0" w:line="360" w:lineRule="auto"/>
        <w:jc w:val="both"/>
        <w:rPr>
          <w:rFonts w:ascii="Garamond" w:hAnsi="Garamond"/>
          <w:b/>
          <w:sz w:val="24"/>
          <w:szCs w:val="24"/>
        </w:rPr>
      </w:pPr>
    </w:p>
    <w:p w14:paraId="0032E9FD" w14:textId="77777777" w:rsidR="000F1BB0" w:rsidRDefault="000F1BB0" w:rsidP="00602762">
      <w:pPr>
        <w:spacing w:after="0" w:line="360" w:lineRule="auto"/>
        <w:jc w:val="both"/>
        <w:rPr>
          <w:rFonts w:ascii="Garamond" w:hAnsi="Garamond"/>
          <w:szCs w:val="32"/>
        </w:rPr>
      </w:pPr>
    </w:p>
    <w:p w14:paraId="51C869DC" w14:textId="3C473067" w:rsidR="006A73F4" w:rsidRPr="00B81675" w:rsidRDefault="006A73F4" w:rsidP="00B81675">
      <w:pPr>
        <w:spacing w:after="0" w:line="240" w:lineRule="auto"/>
        <w:jc w:val="right"/>
        <w:rPr>
          <w:rFonts w:ascii="Garamond" w:hAnsi="Garamond"/>
          <w:szCs w:val="32"/>
        </w:rPr>
      </w:pPr>
      <w:r w:rsidRPr="00B81675">
        <w:rPr>
          <w:rFonts w:ascii="Garamond" w:hAnsi="Garamond"/>
          <w:szCs w:val="32"/>
        </w:rPr>
        <w:t xml:space="preserve">Приложение № 1 к Соглашению </w:t>
      </w:r>
    </w:p>
    <w:p w14:paraId="5DA2BC57" w14:textId="17815881" w:rsidR="00F12EDA" w:rsidRPr="00B81675" w:rsidRDefault="006A73F4" w:rsidP="00B81675">
      <w:pPr>
        <w:spacing w:after="0" w:line="240" w:lineRule="auto"/>
        <w:jc w:val="right"/>
        <w:rPr>
          <w:rFonts w:ascii="Garamond" w:hAnsi="Garamond"/>
          <w:szCs w:val="32"/>
        </w:rPr>
      </w:pPr>
      <w:r w:rsidRPr="00B81675">
        <w:rPr>
          <w:rFonts w:ascii="Garamond" w:hAnsi="Garamond"/>
          <w:szCs w:val="32"/>
        </w:rPr>
        <w:t xml:space="preserve">о проведении процедуры медиации от </w:t>
      </w:r>
      <w:r w:rsidR="00B81675">
        <w:rPr>
          <w:rFonts w:ascii="Garamond" w:hAnsi="Garamond"/>
          <w:szCs w:val="32"/>
        </w:rPr>
        <w:t>«</w:t>
      </w:r>
      <w:r w:rsidR="000F1BB0">
        <w:rPr>
          <w:rFonts w:ascii="Garamond" w:hAnsi="Garamond"/>
          <w:szCs w:val="32"/>
        </w:rPr>
        <w:t>____</w:t>
      </w:r>
      <w:r w:rsidR="00B81675">
        <w:rPr>
          <w:rFonts w:ascii="Garamond" w:hAnsi="Garamond"/>
          <w:szCs w:val="32"/>
        </w:rPr>
        <w:t>»</w:t>
      </w:r>
      <w:r w:rsidRPr="00B81675">
        <w:rPr>
          <w:rFonts w:ascii="Garamond" w:hAnsi="Garamond"/>
          <w:szCs w:val="32"/>
        </w:rPr>
        <w:t xml:space="preserve"> </w:t>
      </w:r>
      <w:r w:rsidR="000F1BB0">
        <w:rPr>
          <w:rFonts w:ascii="Garamond" w:hAnsi="Garamond"/>
          <w:szCs w:val="32"/>
        </w:rPr>
        <w:t>_____________</w:t>
      </w:r>
      <w:r w:rsidRPr="00B81675">
        <w:rPr>
          <w:rFonts w:ascii="Garamond" w:hAnsi="Garamond"/>
          <w:szCs w:val="32"/>
        </w:rPr>
        <w:t xml:space="preserve"> 202</w:t>
      </w:r>
      <w:r w:rsidR="000F1BB0">
        <w:rPr>
          <w:rFonts w:ascii="Garamond" w:hAnsi="Garamond"/>
          <w:szCs w:val="32"/>
        </w:rPr>
        <w:t>__</w:t>
      </w:r>
      <w:r w:rsidRPr="00B81675">
        <w:rPr>
          <w:rFonts w:ascii="Garamond" w:hAnsi="Garamond"/>
          <w:szCs w:val="32"/>
        </w:rPr>
        <w:t xml:space="preserve"> года</w:t>
      </w:r>
    </w:p>
    <w:p w14:paraId="03D7DFF7" w14:textId="77777777" w:rsidR="00B81675" w:rsidRDefault="00B81675" w:rsidP="00B3787A">
      <w:pPr>
        <w:tabs>
          <w:tab w:val="left" w:pos="426"/>
        </w:tabs>
        <w:jc w:val="center"/>
        <w:rPr>
          <w:rFonts w:ascii="Garamond" w:hAnsi="Garamond"/>
          <w:b/>
          <w:bCs/>
          <w:sz w:val="24"/>
          <w:szCs w:val="32"/>
        </w:rPr>
      </w:pPr>
    </w:p>
    <w:p w14:paraId="30ACDDB1" w14:textId="67DC272D" w:rsidR="006A73F4" w:rsidRDefault="006A73F4" w:rsidP="00B3787A">
      <w:pPr>
        <w:tabs>
          <w:tab w:val="left" w:pos="426"/>
        </w:tabs>
        <w:jc w:val="center"/>
        <w:rPr>
          <w:rFonts w:ascii="Garamond" w:hAnsi="Garamond"/>
          <w:b/>
          <w:bCs/>
          <w:sz w:val="24"/>
          <w:szCs w:val="32"/>
        </w:rPr>
      </w:pPr>
      <w:r>
        <w:rPr>
          <w:rFonts w:ascii="Garamond" w:hAnsi="Garamond"/>
          <w:b/>
          <w:bCs/>
          <w:sz w:val="24"/>
          <w:szCs w:val="32"/>
        </w:rPr>
        <w:t>ПОРЯДОК ПРОВЕДЕНИЯ ПРОЦЕДУРЫ</w:t>
      </w:r>
      <w:r w:rsidRPr="006A73F4">
        <w:rPr>
          <w:rFonts w:ascii="Garamond" w:hAnsi="Garamond"/>
          <w:b/>
          <w:bCs/>
          <w:sz w:val="24"/>
          <w:szCs w:val="32"/>
        </w:rPr>
        <w:t xml:space="preserve"> МЕДИАЦИИ</w:t>
      </w:r>
    </w:p>
    <w:p w14:paraId="24ABA85D" w14:textId="7C5BCC21" w:rsidR="00A11867" w:rsidRPr="00A11867" w:rsidRDefault="00A11867" w:rsidP="00B3787A">
      <w:pPr>
        <w:tabs>
          <w:tab w:val="left" w:pos="426"/>
        </w:tabs>
        <w:jc w:val="center"/>
        <w:rPr>
          <w:rFonts w:ascii="Garamond" w:hAnsi="Garamond"/>
          <w:b/>
          <w:bCs/>
          <w:sz w:val="24"/>
          <w:szCs w:val="32"/>
        </w:rPr>
      </w:pPr>
      <w:r>
        <w:rPr>
          <w:rFonts w:ascii="Garamond" w:hAnsi="Garamond"/>
          <w:b/>
          <w:bCs/>
          <w:sz w:val="24"/>
          <w:szCs w:val="32"/>
          <w:lang w:val="en-US"/>
        </w:rPr>
        <w:t>I</w:t>
      </w:r>
      <w:r>
        <w:rPr>
          <w:rFonts w:ascii="Garamond" w:hAnsi="Garamond"/>
          <w:b/>
          <w:bCs/>
          <w:sz w:val="24"/>
          <w:szCs w:val="32"/>
        </w:rPr>
        <w:t xml:space="preserve">. </w:t>
      </w:r>
      <w:r w:rsidRPr="00A11867">
        <w:rPr>
          <w:rFonts w:ascii="Garamond" w:hAnsi="Garamond"/>
          <w:b/>
          <w:bCs/>
          <w:sz w:val="24"/>
          <w:szCs w:val="32"/>
        </w:rPr>
        <w:t>ОБЩИЕ ПОЛОЖЕНИЯ</w:t>
      </w:r>
    </w:p>
    <w:p w14:paraId="6866C1BD" w14:textId="2D702FE7"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Настоящий Порядок проведения процедуры медиации (далее по тексту - Порядок) разработан в соответствии с законодательством Российской Федерации и определяет общие правила проведения процедуры медиации. Настоящий Порядок применяются при проведении процедуры медиации с целью урегулирования любых споров, с учетом ограничений, установленных российским законодательством.</w:t>
      </w:r>
    </w:p>
    <w:p w14:paraId="49235437" w14:textId="49F481DC"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Под процедурой медиации в настоящем Порядке понимается способ урегулирования споров при содействии медиатора на основе добровольного согласия сторон в целях достижения ими взаимоприемлемого решения, отражающего интересы всех сторон спора.</w:t>
      </w:r>
    </w:p>
    <w:p w14:paraId="6B6292AD" w14:textId="1AE835BE"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Сторонами процедуры медиации признаются любые физические или юридические лица, желающие урегулировать с помощью процедуры медиации споры, возникающие из гражданских правоотношений, в том числе в связи с осуществлением предпринимательской и иной экономической деятельности, а также споры, возникающие из трудовых, семейных и иных правоотношений.</w:t>
      </w:r>
    </w:p>
    <w:p w14:paraId="3FA1E8BD" w14:textId="240FCB9D"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 xml:space="preserve">Медиатор - независимое физическое лицо, привлекаемое сторонами в качестве посредника в урегулировании спора для содействия в выработке сторонами решения по существу спора.  </w:t>
      </w:r>
    </w:p>
    <w:p w14:paraId="416A7819" w14:textId="0F83E9D8"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Любое заинтересованное лицо вправе попытаться разрешить возникший спор с помощью процедуры медиации.</w:t>
      </w:r>
    </w:p>
    <w:p w14:paraId="2C8E1DF7" w14:textId="5807EBA1"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Процедура медиации проводится при взаимном согласии сторон на основе принципов добровольности, конфиденциальности, сотрудничества и равноправия сторон, беспристрастности и независимости медиатора.</w:t>
      </w:r>
    </w:p>
    <w:p w14:paraId="63206020" w14:textId="4D5030A3" w:rsid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 xml:space="preserve">Основанием применения медиации является свободное волеизъявление сторон, заключивших соглашение о проведении процедуры медиации, признающих настоящий </w:t>
      </w:r>
      <w:r w:rsidR="00375153" w:rsidRPr="00A11867">
        <w:rPr>
          <w:rFonts w:ascii="Garamond" w:hAnsi="Garamond"/>
          <w:sz w:val="24"/>
          <w:szCs w:val="32"/>
        </w:rPr>
        <w:t>Порядок и</w:t>
      </w:r>
      <w:r w:rsidRPr="00A11867">
        <w:rPr>
          <w:rFonts w:ascii="Garamond" w:hAnsi="Garamond"/>
          <w:sz w:val="24"/>
          <w:szCs w:val="32"/>
        </w:rPr>
        <w:t xml:space="preserve"> соблюдающих законодательство Российской Федерации.     </w:t>
      </w:r>
    </w:p>
    <w:p w14:paraId="1866B123" w14:textId="3BC714BE" w:rsidR="00375153" w:rsidRPr="00A11867" w:rsidRDefault="00375153" w:rsidP="00B3787A">
      <w:pPr>
        <w:pStyle w:val="a8"/>
        <w:numPr>
          <w:ilvl w:val="1"/>
          <w:numId w:val="9"/>
        </w:numPr>
        <w:tabs>
          <w:tab w:val="left" w:pos="426"/>
          <w:tab w:val="left" w:pos="567"/>
        </w:tabs>
        <w:ind w:left="0" w:firstLine="0"/>
        <w:jc w:val="both"/>
        <w:rPr>
          <w:rFonts w:ascii="Garamond" w:hAnsi="Garamond"/>
          <w:sz w:val="24"/>
          <w:szCs w:val="32"/>
        </w:rPr>
      </w:pPr>
      <w:r>
        <w:rPr>
          <w:rFonts w:ascii="Garamond" w:hAnsi="Garamond"/>
          <w:sz w:val="24"/>
          <w:szCs w:val="32"/>
        </w:rPr>
        <w:t>Для проведения процедуры медиации могут привлекаться несколько медиаторов.</w:t>
      </w:r>
    </w:p>
    <w:p w14:paraId="6C148BD5" w14:textId="4896693D"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 xml:space="preserve">Медиатор обеспечивает проведение процедуры медиации на основании соглашения, заключенного между </w:t>
      </w:r>
      <w:r w:rsidR="00375153" w:rsidRPr="00A11867">
        <w:rPr>
          <w:rFonts w:ascii="Garamond" w:hAnsi="Garamond"/>
          <w:sz w:val="24"/>
          <w:szCs w:val="32"/>
        </w:rPr>
        <w:t>сторонами и</w:t>
      </w:r>
      <w:r w:rsidRPr="00A11867">
        <w:rPr>
          <w:rFonts w:ascii="Garamond" w:hAnsi="Garamond"/>
          <w:sz w:val="24"/>
          <w:szCs w:val="32"/>
        </w:rPr>
        <w:t xml:space="preserve"> медиатором, а также соглашения о проведении процедуры медиации.</w:t>
      </w:r>
    </w:p>
    <w:p w14:paraId="6B454CE8" w14:textId="4DAF0E47"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Медиатор организует проведение процедуры медиации по любым спорам, возникающим из гражданских правоотношений, в том числе в связи с осуществлением предпринимательской и иной экономической деятельности, а также спорам, возникающим из трудовых, семейных и иных правоотношений.</w:t>
      </w:r>
    </w:p>
    <w:p w14:paraId="5CA45B16" w14:textId="2D9DABC5"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Принуждение к участию в процедуре медиации сторон или медиатора не допускается.</w:t>
      </w:r>
    </w:p>
    <w:p w14:paraId="2847501B" w14:textId="4F1089CA"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Любая из сторон, а также медиатор вправе отказаться от процедуры медиации на любой стадии ее проведения.</w:t>
      </w:r>
    </w:p>
    <w:p w14:paraId="52D8F1FA" w14:textId="1EB06576"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Стороны по взаимному согласию участвуют в проведении процедуры медиации лично или через уполномоченных представителей.</w:t>
      </w:r>
    </w:p>
    <w:p w14:paraId="67C7D950" w14:textId="1C37A520"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Если стороны не приходят к какому-либо соглашению при проведении процедуры медиации, они вправе прибегнуть к третейскому или судебному разбирательству, а также к иным способам урегулирования споров, не запрещенным законом.</w:t>
      </w:r>
    </w:p>
    <w:p w14:paraId="78E8B590" w14:textId="6D6D109D"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lastRenderedPageBreak/>
        <w:t xml:space="preserve">Стороны могут установить в договорах, что процедура медиации является обязательным этапом разрешения спора до обращения к судебному или третейскому разбирательству. С этой целью стороны заключают отдельное соглашение о применении процедуры медиации или включают в действующий договор медиативную оговорку. Наличие третейского соглашения (третейской оговорки) не является препятствием для проведения </w:t>
      </w:r>
      <w:r w:rsidR="00375153" w:rsidRPr="00A11867">
        <w:rPr>
          <w:rFonts w:ascii="Garamond" w:hAnsi="Garamond"/>
          <w:sz w:val="24"/>
          <w:szCs w:val="32"/>
        </w:rPr>
        <w:t>процедуры медиации</w:t>
      </w:r>
      <w:r w:rsidRPr="00A11867">
        <w:rPr>
          <w:rFonts w:ascii="Garamond" w:hAnsi="Garamond"/>
          <w:sz w:val="24"/>
          <w:szCs w:val="32"/>
        </w:rPr>
        <w:t>.</w:t>
      </w:r>
    </w:p>
    <w:p w14:paraId="128A5DE9" w14:textId="418EDFA6" w:rsidR="00A11867" w:rsidRPr="00A11867" w:rsidRDefault="00375153"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Медиация проводится</w:t>
      </w:r>
      <w:r w:rsidR="00A11867" w:rsidRPr="00A11867">
        <w:rPr>
          <w:rFonts w:ascii="Garamond" w:hAnsi="Garamond"/>
          <w:sz w:val="24"/>
          <w:szCs w:val="32"/>
        </w:rPr>
        <w:t xml:space="preserve"> на основании принципа равенства сторон. Не допустимы в процессе медиации (также до или после ее проведения) какие-либо ограничения для сторон, вызванные имущественным, социальным положением, расовой, национальной, этнической принадлежностью, образованием, языком, культурой, религией, равно как и иными обстоятельствами.</w:t>
      </w:r>
    </w:p>
    <w:p w14:paraId="61416C37" w14:textId="73122074"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Медиация проводится на русском или английском языке. При необходимости стороны вправе привлекать к участию в процедуре медиации переводчиков.  В таком случае расходы на привлечение переводчиков стороны процедуры медиации несут самостоятельно.</w:t>
      </w:r>
    </w:p>
    <w:p w14:paraId="25E15924" w14:textId="5981846E"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Медиация является конфиденциальной процедурой за исключением случаев, если иное не установлено законом, либо соглашением сторон. Это означает, что в процедуре медиации участвуют только стороны спора (или уполномоченные представители сторон) и медиатор. Если стороны спора желают, чтобы в процедуре медиации вместе с ними участвовали иные лица (например, их представители, консультанты, адвокаты, переводчики и пр.), то это возможно только в случае взаимного согласия всех сторон.</w:t>
      </w:r>
    </w:p>
    <w:p w14:paraId="512587C7" w14:textId="7096F9BF"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Конфиденциальность информации, относящейся к процедуре медиации, гарантируется законом. Любая информация (в том числе факт, что медиация будет проведена или уже имела место), полученная сторонами, медиатором, а также всеми лицами, допущенными по соглашению сторон к участию в процедуре медиации, является конфиденциальной и разглашению не подлежит, за исключением случаев, когда на это имеется согласие всех сторон спора или требуется в соответствии с действующим законодательством. В ходе процедуры медиации стороны раскрывают информацию в той степени, которую считают необходимой для успешного урегулирования спора или конфликта.</w:t>
      </w:r>
    </w:p>
    <w:p w14:paraId="27D6C4FF" w14:textId="62641F5E"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Стороны, если не договорились об ином, не могут использовать в судебном, третейском и иных процессах в качестве доказательств или свидетельств высказанные мнения и предложения сторон и любую другую информацию, полученную в ходе процедуры медиации, в том числе:</w:t>
      </w:r>
    </w:p>
    <w:p w14:paraId="75502D18" w14:textId="444F1969" w:rsidR="00A11867" w:rsidRPr="00A11867" w:rsidRDefault="00A11867" w:rsidP="00B3787A">
      <w:pPr>
        <w:pStyle w:val="a8"/>
        <w:numPr>
          <w:ilvl w:val="0"/>
          <w:numId w:val="11"/>
        </w:numPr>
        <w:tabs>
          <w:tab w:val="left" w:pos="426"/>
          <w:tab w:val="left" w:pos="567"/>
        </w:tabs>
        <w:ind w:left="0" w:firstLine="0"/>
        <w:jc w:val="both"/>
        <w:rPr>
          <w:rFonts w:ascii="Garamond" w:hAnsi="Garamond"/>
          <w:sz w:val="24"/>
          <w:szCs w:val="32"/>
        </w:rPr>
      </w:pPr>
      <w:r w:rsidRPr="00A11867">
        <w:rPr>
          <w:rFonts w:ascii="Garamond" w:hAnsi="Garamond"/>
          <w:sz w:val="24"/>
          <w:szCs w:val="32"/>
        </w:rPr>
        <w:t>о предложении одной из сторон об использовании процедуры медиации, а равно о том, что одна из сторон выразила готовность к участию в данной процедуре;</w:t>
      </w:r>
    </w:p>
    <w:p w14:paraId="1FDEF658" w14:textId="62F7438F" w:rsidR="00A11867" w:rsidRPr="00A11867" w:rsidRDefault="00A11867" w:rsidP="00B3787A">
      <w:pPr>
        <w:pStyle w:val="a8"/>
        <w:numPr>
          <w:ilvl w:val="0"/>
          <w:numId w:val="11"/>
        </w:numPr>
        <w:tabs>
          <w:tab w:val="left" w:pos="426"/>
          <w:tab w:val="left" w:pos="567"/>
        </w:tabs>
        <w:ind w:left="0" w:firstLine="0"/>
        <w:jc w:val="both"/>
        <w:rPr>
          <w:rFonts w:ascii="Garamond" w:hAnsi="Garamond"/>
          <w:sz w:val="24"/>
          <w:szCs w:val="32"/>
        </w:rPr>
      </w:pPr>
      <w:r w:rsidRPr="00A11867">
        <w:rPr>
          <w:rFonts w:ascii="Garamond" w:hAnsi="Garamond"/>
          <w:sz w:val="24"/>
          <w:szCs w:val="32"/>
        </w:rPr>
        <w:t>о мнениях или предложениях, высказанных одной из сторон в отношении возможного урегулирования спора;</w:t>
      </w:r>
    </w:p>
    <w:p w14:paraId="479D54ED" w14:textId="4E8F1158" w:rsidR="00A11867" w:rsidRPr="00A11867" w:rsidRDefault="00A11867" w:rsidP="00B3787A">
      <w:pPr>
        <w:pStyle w:val="a8"/>
        <w:numPr>
          <w:ilvl w:val="0"/>
          <w:numId w:val="11"/>
        </w:numPr>
        <w:tabs>
          <w:tab w:val="left" w:pos="426"/>
          <w:tab w:val="left" w:pos="567"/>
        </w:tabs>
        <w:ind w:left="0" w:firstLine="0"/>
        <w:jc w:val="both"/>
        <w:rPr>
          <w:rFonts w:ascii="Garamond" w:hAnsi="Garamond"/>
          <w:sz w:val="24"/>
          <w:szCs w:val="32"/>
        </w:rPr>
      </w:pPr>
      <w:r w:rsidRPr="00A11867">
        <w:rPr>
          <w:rFonts w:ascii="Garamond" w:hAnsi="Garamond"/>
          <w:sz w:val="24"/>
          <w:szCs w:val="32"/>
        </w:rPr>
        <w:t>о признаниях, сделанных одной из сторон в ходе процедуры медиации;</w:t>
      </w:r>
    </w:p>
    <w:p w14:paraId="79CFE275" w14:textId="4C010A15" w:rsidR="00A11867" w:rsidRPr="00A11867" w:rsidRDefault="00A11867" w:rsidP="00B3787A">
      <w:pPr>
        <w:pStyle w:val="a8"/>
        <w:numPr>
          <w:ilvl w:val="0"/>
          <w:numId w:val="11"/>
        </w:numPr>
        <w:tabs>
          <w:tab w:val="left" w:pos="426"/>
          <w:tab w:val="left" w:pos="567"/>
        </w:tabs>
        <w:ind w:left="0" w:firstLine="0"/>
        <w:jc w:val="both"/>
        <w:rPr>
          <w:rFonts w:ascii="Garamond" w:hAnsi="Garamond"/>
          <w:sz w:val="24"/>
          <w:szCs w:val="32"/>
        </w:rPr>
      </w:pPr>
      <w:r w:rsidRPr="00A11867">
        <w:rPr>
          <w:rFonts w:ascii="Garamond" w:hAnsi="Garamond"/>
          <w:sz w:val="24"/>
          <w:szCs w:val="32"/>
        </w:rPr>
        <w:t>о готовности одной из сторон принять предложение медиатора или другой стороны об урегулировании спора.</w:t>
      </w:r>
    </w:p>
    <w:p w14:paraId="372FA4F4" w14:textId="744F715B"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Все записи, документы, а также иные информационные носители, сделанные или полученные в ходе медиации, не подлежат разглашению или распространению без специального взаимного соглашения сторон.</w:t>
      </w:r>
    </w:p>
    <w:p w14:paraId="39D8079F" w14:textId="3625B812"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 xml:space="preserve">Медиатор не может выступать в качестве третьего лица, свидетеля или в ином качестве в любом состязательном процессе (суд, третейский суд) по поводу обстоятельств, условий, фактов, документов и иных материалов, которые обсуждались или были выработаны в ходе процедуры медиации. </w:t>
      </w:r>
    </w:p>
    <w:p w14:paraId="2FA93694" w14:textId="0839212C"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Документы, оформляемые медиатором для обеспечения проведения процедуры медиации, хранятся у медиатора в течение 3 лет с даты прекращения или завершения процедуры медиации на условиях конфиденциальности, в соответствии с настоящим Порядком, соглашением сторон и действующим законодательством.</w:t>
      </w:r>
    </w:p>
    <w:p w14:paraId="099FA11D" w14:textId="1902448F" w:rsidR="00A11867" w:rsidRPr="00A11867"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lastRenderedPageBreak/>
        <w:t xml:space="preserve">Стороны могут для экономии времени заключить с медиатором </w:t>
      </w:r>
      <w:r w:rsidR="008A34C9">
        <w:rPr>
          <w:rFonts w:ascii="Garamond" w:hAnsi="Garamond"/>
          <w:sz w:val="24"/>
          <w:szCs w:val="32"/>
        </w:rPr>
        <w:t>«</w:t>
      </w:r>
      <w:r w:rsidRPr="00A11867">
        <w:rPr>
          <w:rFonts w:ascii="Garamond" w:hAnsi="Garamond"/>
          <w:sz w:val="24"/>
          <w:szCs w:val="32"/>
        </w:rPr>
        <w:t>Соглашение о подготовке к проведению процедуры медиации с использованием электронной почты</w:t>
      </w:r>
      <w:r w:rsidR="008A34C9">
        <w:rPr>
          <w:rFonts w:ascii="Garamond" w:hAnsi="Garamond"/>
          <w:sz w:val="24"/>
          <w:szCs w:val="32"/>
        </w:rPr>
        <w:t>»</w:t>
      </w:r>
      <w:r w:rsidRPr="00A11867">
        <w:rPr>
          <w:rFonts w:ascii="Garamond" w:hAnsi="Garamond"/>
          <w:sz w:val="24"/>
          <w:szCs w:val="32"/>
        </w:rPr>
        <w:t xml:space="preserve">, а также использовать в процедуре медиации любые средства электронной связи и передачи информации. </w:t>
      </w:r>
    </w:p>
    <w:p w14:paraId="2B52C869" w14:textId="6DD0EF62" w:rsidR="003F669A" w:rsidRDefault="00A11867" w:rsidP="00B3787A">
      <w:pPr>
        <w:pStyle w:val="a8"/>
        <w:numPr>
          <w:ilvl w:val="1"/>
          <w:numId w:val="9"/>
        </w:numPr>
        <w:tabs>
          <w:tab w:val="left" w:pos="426"/>
          <w:tab w:val="left" w:pos="567"/>
        </w:tabs>
        <w:ind w:left="0" w:firstLine="0"/>
        <w:jc w:val="both"/>
        <w:rPr>
          <w:rFonts w:ascii="Garamond" w:hAnsi="Garamond"/>
          <w:sz w:val="24"/>
          <w:szCs w:val="32"/>
        </w:rPr>
      </w:pPr>
      <w:r w:rsidRPr="00A11867">
        <w:rPr>
          <w:rFonts w:ascii="Garamond" w:hAnsi="Garamond"/>
          <w:sz w:val="24"/>
          <w:szCs w:val="32"/>
        </w:rPr>
        <w:t>Стороны вправе по согласованию с медиатором заключить в письменной форме соглашение о неприменении или изменении отдельных положений настоящего Порядка.</w:t>
      </w:r>
    </w:p>
    <w:p w14:paraId="037C6BBB" w14:textId="77777777" w:rsidR="001C72D4" w:rsidRDefault="001C72D4" w:rsidP="00B3787A">
      <w:pPr>
        <w:pStyle w:val="a8"/>
        <w:tabs>
          <w:tab w:val="left" w:pos="426"/>
          <w:tab w:val="left" w:pos="567"/>
        </w:tabs>
        <w:ind w:left="0"/>
        <w:jc w:val="both"/>
        <w:rPr>
          <w:rFonts w:ascii="Garamond" w:hAnsi="Garamond"/>
          <w:sz w:val="24"/>
          <w:szCs w:val="32"/>
        </w:rPr>
      </w:pPr>
    </w:p>
    <w:p w14:paraId="3C8AC376" w14:textId="344D1857" w:rsidR="00A11867" w:rsidRPr="003F669A" w:rsidRDefault="00A11867" w:rsidP="00375153">
      <w:pPr>
        <w:pStyle w:val="a8"/>
        <w:numPr>
          <w:ilvl w:val="0"/>
          <w:numId w:val="9"/>
        </w:numPr>
        <w:tabs>
          <w:tab w:val="left" w:pos="284"/>
          <w:tab w:val="left" w:pos="426"/>
        </w:tabs>
        <w:ind w:left="0" w:firstLine="0"/>
        <w:jc w:val="center"/>
        <w:rPr>
          <w:rFonts w:ascii="Garamond" w:hAnsi="Garamond"/>
          <w:sz w:val="24"/>
          <w:szCs w:val="32"/>
        </w:rPr>
      </w:pPr>
      <w:r w:rsidRPr="003F669A">
        <w:rPr>
          <w:rFonts w:ascii="Garamond" w:hAnsi="Garamond"/>
          <w:b/>
          <w:bCs/>
          <w:sz w:val="24"/>
          <w:szCs w:val="32"/>
        </w:rPr>
        <w:t>МЕДИАТОР</w:t>
      </w:r>
    </w:p>
    <w:p w14:paraId="0C71EC92" w14:textId="56629719" w:rsidR="003F669A" w:rsidRPr="003F669A" w:rsidRDefault="00A11867" w:rsidP="00B3787A">
      <w:pPr>
        <w:pStyle w:val="a8"/>
        <w:numPr>
          <w:ilvl w:val="1"/>
          <w:numId w:val="16"/>
        </w:numPr>
        <w:tabs>
          <w:tab w:val="left" w:pos="426"/>
        </w:tabs>
        <w:ind w:left="0" w:firstLine="0"/>
        <w:jc w:val="both"/>
        <w:rPr>
          <w:rFonts w:ascii="Garamond" w:hAnsi="Garamond"/>
          <w:sz w:val="24"/>
          <w:szCs w:val="32"/>
        </w:rPr>
      </w:pPr>
      <w:r w:rsidRPr="003F669A">
        <w:rPr>
          <w:rFonts w:ascii="Garamond" w:hAnsi="Garamond"/>
          <w:sz w:val="24"/>
          <w:szCs w:val="32"/>
        </w:rPr>
        <w:t xml:space="preserve">Медиатором при урегулировании спора может быть лицо, обладающее полной дееспособностью и </w:t>
      </w:r>
      <w:r w:rsidR="003F669A" w:rsidRPr="003F669A">
        <w:rPr>
          <w:rFonts w:ascii="Garamond" w:hAnsi="Garamond"/>
          <w:sz w:val="24"/>
          <w:szCs w:val="32"/>
        </w:rPr>
        <w:t>не имеющее судимости</w:t>
      </w:r>
      <w:r w:rsidRPr="003F669A">
        <w:rPr>
          <w:rFonts w:ascii="Garamond" w:hAnsi="Garamond"/>
          <w:sz w:val="24"/>
          <w:szCs w:val="32"/>
        </w:rPr>
        <w:t>, не заинтересованное прямо или косвенно в исходе спора, добровольно выбранное сторонами самостоятельно на основании соответствующего письменного обращения.</w:t>
      </w:r>
    </w:p>
    <w:p w14:paraId="4982FF70" w14:textId="77777777" w:rsidR="003F669A" w:rsidRDefault="00A11867" w:rsidP="00B3787A">
      <w:pPr>
        <w:pStyle w:val="a8"/>
        <w:numPr>
          <w:ilvl w:val="1"/>
          <w:numId w:val="16"/>
        </w:numPr>
        <w:tabs>
          <w:tab w:val="left" w:pos="426"/>
        </w:tabs>
        <w:ind w:left="0" w:firstLine="0"/>
        <w:jc w:val="both"/>
        <w:rPr>
          <w:rFonts w:ascii="Garamond" w:hAnsi="Garamond"/>
          <w:sz w:val="24"/>
          <w:szCs w:val="32"/>
        </w:rPr>
      </w:pPr>
      <w:r w:rsidRPr="003F669A">
        <w:rPr>
          <w:rFonts w:ascii="Garamond" w:hAnsi="Garamond"/>
          <w:sz w:val="24"/>
          <w:szCs w:val="32"/>
        </w:rPr>
        <w:t>При осуществлении процедуры медиации медиатор обязан быть независимым, соблюдать нейтральность и равное отношение ко всем сторонам спора. Медиатор не вправе осуществлять или продолжать деятельность без выяснения всех обстоятельств, которые могут или могли бы повлиять на его независимость или вызвать конфликт интересов.</w:t>
      </w:r>
    </w:p>
    <w:p w14:paraId="03DAC0B3" w14:textId="77777777" w:rsidR="003F669A" w:rsidRDefault="00A11867" w:rsidP="00B3787A">
      <w:pPr>
        <w:pStyle w:val="a8"/>
        <w:numPr>
          <w:ilvl w:val="1"/>
          <w:numId w:val="16"/>
        </w:numPr>
        <w:tabs>
          <w:tab w:val="left" w:pos="426"/>
        </w:tabs>
        <w:ind w:left="0" w:firstLine="0"/>
        <w:jc w:val="both"/>
        <w:rPr>
          <w:rFonts w:ascii="Garamond" w:hAnsi="Garamond"/>
          <w:sz w:val="24"/>
          <w:szCs w:val="32"/>
        </w:rPr>
      </w:pPr>
      <w:r w:rsidRPr="003F669A">
        <w:rPr>
          <w:rFonts w:ascii="Garamond" w:hAnsi="Garamond"/>
          <w:sz w:val="24"/>
          <w:szCs w:val="32"/>
        </w:rPr>
        <w:t>Медиатор не может выступать в качестве адвоката, консультанта, представителя, свидетеля, эксперта или в ином другом качестве для сторон, как в процессе медиации, так до и после него по спору.</w:t>
      </w:r>
    </w:p>
    <w:p w14:paraId="03617A31" w14:textId="77777777" w:rsidR="003F669A" w:rsidRDefault="00A11867" w:rsidP="00B3787A">
      <w:pPr>
        <w:pStyle w:val="a8"/>
        <w:numPr>
          <w:ilvl w:val="1"/>
          <w:numId w:val="16"/>
        </w:numPr>
        <w:tabs>
          <w:tab w:val="left" w:pos="426"/>
        </w:tabs>
        <w:ind w:left="0" w:firstLine="0"/>
        <w:jc w:val="both"/>
        <w:rPr>
          <w:rFonts w:ascii="Garamond" w:hAnsi="Garamond"/>
          <w:sz w:val="24"/>
          <w:szCs w:val="32"/>
        </w:rPr>
      </w:pPr>
      <w:r w:rsidRPr="003F669A">
        <w:rPr>
          <w:rFonts w:ascii="Garamond" w:hAnsi="Garamond"/>
          <w:sz w:val="24"/>
          <w:szCs w:val="32"/>
        </w:rPr>
        <w:t>Медиатор не вправе представлять свое субъективное мнение или заключение по существу спора. Медиатор не вправе, если стороны не договорились об ином, вносить предложения об урегулировании спора</w:t>
      </w:r>
      <w:r w:rsidR="003F669A">
        <w:rPr>
          <w:rFonts w:ascii="Garamond" w:hAnsi="Garamond"/>
          <w:sz w:val="24"/>
          <w:szCs w:val="32"/>
        </w:rPr>
        <w:t>.</w:t>
      </w:r>
    </w:p>
    <w:p w14:paraId="0C929A3D" w14:textId="77777777" w:rsidR="003F669A" w:rsidRDefault="00A11867" w:rsidP="00B3787A">
      <w:pPr>
        <w:pStyle w:val="a8"/>
        <w:numPr>
          <w:ilvl w:val="1"/>
          <w:numId w:val="16"/>
        </w:numPr>
        <w:tabs>
          <w:tab w:val="left" w:pos="426"/>
        </w:tabs>
        <w:ind w:left="0" w:firstLine="0"/>
        <w:jc w:val="both"/>
        <w:rPr>
          <w:rFonts w:ascii="Garamond" w:hAnsi="Garamond"/>
          <w:sz w:val="24"/>
          <w:szCs w:val="32"/>
        </w:rPr>
      </w:pPr>
      <w:r w:rsidRPr="003F669A">
        <w:rPr>
          <w:rFonts w:ascii="Garamond" w:hAnsi="Garamond"/>
          <w:sz w:val="24"/>
          <w:szCs w:val="32"/>
        </w:rPr>
        <w:t>Медиатор осуществляет деятельность в рамках настоящего Порядка и соглашения сторон, оказывая сторонам деятельное участие (содействие) в достижении взаимоприемлемого соглашения путем переговоров со сторонами и с каждой из сторон в отдельности, не ставя ни одну из сторон в преимущественное положение. При этом медиатор сохраняет конфиденциальность информации, полученной в ходе раздельных встреч со сторонами спора, если только сторона, раскрывшая информацию, не выразит свое согласие на ее обнародование для другой стороны (или сторон) спора.</w:t>
      </w:r>
    </w:p>
    <w:p w14:paraId="10270782" w14:textId="68974A91" w:rsidR="003F669A" w:rsidRDefault="00A11867" w:rsidP="00B3787A">
      <w:pPr>
        <w:pStyle w:val="a8"/>
        <w:numPr>
          <w:ilvl w:val="1"/>
          <w:numId w:val="16"/>
        </w:numPr>
        <w:tabs>
          <w:tab w:val="left" w:pos="426"/>
        </w:tabs>
        <w:ind w:left="0" w:firstLine="0"/>
        <w:jc w:val="both"/>
        <w:rPr>
          <w:rFonts w:ascii="Garamond" w:hAnsi="Garamond"/>
          <w:sz w:val="24"/>
          <w:szCs w:val="32"/>
        </w:rPr>
      </w:pPr>
      <w:r w:rsidRPr="003F669A">
        <w:rPr>
          <w:rFonts w:ascii="Garamond" w:hAnsi="Garamond"/>
          <w:sz w:val="24"/>
          <w:szCs w:val="32"/>
        </w:rPr>
        <w:t xml:space="preserve">Медиатор вправе прекратить </w:t>
      </w:r>
      <w:r w:rsidR="00375153" w:rsidRPr="003F669A">
        <w:rPr>
          <w:rFonts w:ascii="Garamond" w:hAnsi="Garamond"/>
          <w:sz w:val="24"/>
          <w:szCs w:val="32"/>
        </w:rPr>
        <w:t>процедуру на</w:t>
      </w:r>
      <w:r w:rsidRPr="003F669A">
        <w:rPr>
          <w:rFonts w:ascii="Garamond" w:hAnsi="Garamond"/>
          <w:sz w:val="24"/>
          <w:szCs w:val="32"/>
        </w:rPr>
        <w:t xml:space="preserve"> любом этапе, если сочтет, что дальнейшие действия по урегулированию спора в рамках процедуры медиации невозможны.</w:t>
      </w:r>
    </w:p>
    <w:p w14:paraId="67907604" w14:textId="77777777" w:rsidR="003F669A" w:rsidRDefault="00A11867" w:rsidP="00B3787A">
      <w:pPr>
        <w:pStyle w:val="a8"/>
        <w:numPr>
          <w:ilvl w:val="1"/>
          <w:numId w:val="16"/>
        </w:numPr>
        <w:tabs>
          <w:tab w:val="left" w:pos="426"/>
        </w:tabs>
        <w:ind w:left="0" w:firstLine="0"/>
        <w:jc w:val="both"/>
        <w:rPr>
          <w:rFonts w:ascii="Garamond" w:hAnsi="Garamond"/>
          <w:sz w:val="24"/>
          <w:szCs w:val="32"/>
        </w:rPr>
      </w:pPr>
      <w:r w:rsidRPr="003F669A">
        <w:rPr>
          <w:rFonts w:ascii="Garamond" w:hAnsi="Garamond"/>
          <w:sz w:val="24"/>
          <w:szCs w:val="32"/>
        </w:rPr>
        <w:t xml:space="preserve">Медиатор несет ответственность перед сторонами за соблюдение им настоящего Порядка, международных правовых актов и законодательства Российской Федерации. </w:t>
      </w:r>
    </w:p>
    <w:p w14:paraId="6CF75C15" w14:textId="573D926A" w:rsidR="00A11867" w:rsidRDefault="00A11867" w:rsidP="00B3787A">
      <w:pPr>
        <w:pStyle w:val="a8"/>
        <w:numPr>
          <w:ilvl w:val="1"/>
          <w:numId w:val="16"/>
        </w:numPr>
        <w:tabs>
          <w:tab w:val="left" w:pos="426"/>
        </w:tabs>
        <w:ind w:left="0" w:firstLine="0"/>
        <w:jc w:val="both"/>
        <w:rPr>
          <w:rFonts w:ascii="Garamond" w:hAnsi="Garamond"/>
          <w:sz w:val="24"/>
          <w:szCs w:val="32"/>
        </w:rPr>
      </w:pPr>
      <w:r w:rsidRPr="003F669A">
        <w:rPr>
          <w:rFonts w:ascii="Garamond" w:hAnsi="Garamond"/>
          <w:sz w:val="24"/>
          <w:szCs w:val="32"/>
        </w:rPr>
        <w:t>Деятельность медиатора не является предпринимательской деятельностью.</w:t>
      </w:r>
    </w:p>
    <w:p w14:paraId="7026D029" w14:textId="77777777" w:rsidR="001C72D4" w:rsidRPr="003F669A" w:rsidRDefault="001C72D4" w:rsidP="00B3787A">
      <w:pPr>
        <w:pStyle w:val="a8"/>
        <w:tabs>
          <w:tab w:val="left" w:pos="426"/>
        </w:tabs>
        <w:ind w:left="0"/>
        <w:jc w:val="both"/>
        <w:rPr>
          <w:rFonts w:ascii="Garamond" w:hAnsi="Garamond"/>
          <w:sz w:val="24"/>
          <w:szCs w:val="32"/>
        </w:rPr>
      </w:pPr>
    </w:p>
    <w:p w14:paraId="02248087" w14:textId="4D63702B" w:rsidR="003F669A" w:rsidRPr="003F669A" w:rsidRDefault="00A11867" w:rsidP="00375153">
      <w:pPr>
        <w:pStyle w:val="a8"/>
        <w:numPr>
          <w:ilvl w:val="0"/>
          <w:numId w:val="9"/>
        </w:numPr>
        <w:tabs>
          <w:tab w:val="left" w:pos="426"/>
        </w:tabs>
        <w:ind w:left="0" w:firstLine="0"/>
        <w:jc w:val="center"/>
        <w:rPr>
          <w:rFonts w:ascii="Garamond" w:hAnsi="Garamond"/>
          <w:b/>
          <w:bCs/>
          <w:sz w:val="24"/>
          <w:szCs w:val="32"/>
        </w:rPr>
      </w:pPr>
      <w:r w:rsidRPr="003F669A">
        <w:rPr>
          <w:rFonts w:ascii="Garamond" w:hAnsi="Garamond"/>
          <w:b/>
          <w:bCs/>
          <w:sz w:val="24"/>
          <w:szCs w:val="32"/>
        </w:rPr>
        <w:t>ИНИЦИИРОВАНИЕ ПРОЦЕДУРЫ МЕДИАЦИИ</w:t>
      </w:r>
    </w:p>
    <w:p w14:paraId="4E3D1071" w14:textId="574B20AF" w:rsidR="00A11867" w:rsidRPr="001C72D4" w:rsidRDefault="00A11867" w:rsidP="00375153">
      <w:pPr>
        <w:pStyle w:val="a8"/>
        <w:numPr>
          <w:ilvl w:val="1"/>
          <w:numId w:val="9"/>
        </w:numPr>
        <w:tabs>
          <w:tab w:val="left" w:pos="426"/>
        </w:tabs>
        <w:spacing w:after="0"/>
        <w:ind w:left="0" w:firstLine="0"/>
        <w:jc w:val="both"/>
        <w:rPr>
          <w:rFonts w:ascii="Garamond" w:hAnsi="Garamond"/>
          <w:b/>
          <w:bCs/>
          <w:sz w:val="24"/>
          <w:szCs w:val="32"/>
        </w:rPr>
      </w:pPr>
      <w:r w:rsidRPr="001C72D4">
        <w:rPr>
          <w:rFonts w:ascii="Garamond" w:hAnsi="Garamond"/>
          <w:sz w:val="24"/>
          <w:szCs w:val="32"/>
        </w:rPr>
        <w:t>Сторона (стороны), заинтересованная в разрешении спора с использованием процедуры медиации, должна направить медиатору заявление об обеспечении подготовки и проведении процедуры медиации, в котором должна быть указана следующая информация:</w:t>
      </w:r>
    </w:p>
    <w:p w14:paraId="17AC8C28" w14:textId="77777777" w:rsidR="00A11867" w:rsidRPr="00A11867" w:rsidRDefault="00A11867" w:rsidP="00375153">
      <w:pPr>
        <w:tabs>
          <w:tab w:val="left" w:pos="426"/>
        </w:tabs>
        <w:spacing w:after="0"/>
        <w:contextualSpacing/>
        <w:jc w:val="both"/>
        <w:rPr>
          <w:rFonts w:ascii="Garamond" w:hAnsi="Garamond"/>
          <w:sz w:val="24"/>
          <w:szCs w:val="32"/>
        </w:rPr>
      </w:pPr>
      <w:r w:rsidRPr="00A11867">
        <w:rPr>
          <w:rFonts w:ascii="Garamond" w:hAnsi="Garamond"/>
          <w:sz w:val="24"/>
          <w:szCs w:val="32"/>
        </w:rPr>
        <w:t>1) Ф.И.О. (наименование организации), адреса сторон спора и иная контактная информация;</w:t>
      </w:r>
    </w:p>
    <w:p w14:paraId="51898A7C" w14:textId="77777777" w:rsidR="00A11867" w:rsidRPr="00A11867" w:rsidRDefault="00A11867" w:rsidP="00375153">
      <w:pPr>
        <w:tabs>
          <w:tab w:val="left" w:pos="426"/>
        </w:tabs>
        <w:spacing w:after="0"/>
        <w:contextualSpacing/>
        <w:jc w:val="both"/>
        <w:rPr>
          <w:rFonts w:ascii="Garamond" w:hAnsi="Garamond"/>
          <w:sz w:val="24"/>
          <w:szCs w:val="32"/>
        </w:rPr>
      </w:pPr>
      <w:r w:rsidRPr="00A11867">
        <w:rPr>
          <w:rFonts w:ascii="Garamond" w:hAnsi="Garamond"/>
          <w:sz w:val="24"/>
          <w:szCs w:val="32"/>
        </w:rPr>
        <w:t>2) краткое изложение предмета спора;</w:t>
      </w:r>
    </w:p>
    <w:p w14:paraId="24929A7B" w14:textId="1FB19084" w:rsidR="00A11867" w:rsidRPr="00A11867" w:rsidRDefault="00A11867" w:rsidP="00375153">
      <w:pPr>
        <w:tabs>
          <w:tab w:val="left" w:pos="426"/>
        </w:tabs>
        <w:spacing w:after="0"/>
        <w:contextualSpacing/>
        <w:jc w:val="both"/>
        <w:rPr>
          <w:rFonts w:ascii="Garamond" w:hAnsi="Garamond"/>
          <w:sz w:val="24"/>
          <w:szCs w:val="32"/>
        </w:rPr>
      </w:pPr>
      <w:r w:rsidRPr="00A11867">
        <w:rPr>
          <w:rFonts w:ascii="Garamond" w:hAnsi="Garamond"/>
          <w:sz w:val="24"/>
          <w:szCs w:val="32"/>
        </w:rPr>
        <w:t xml:space="preserve">3)сведения о наличии между сторонами соглашения или договоренности о разрешении спора с использованием процедуры медиации (соглашения о применении процедуры медиации, медиативной </w:t>
      </w:r>
      <w:r w:rsidR="00375153" w:rsidRPr="00A11867">
        <w:rPr>
          <w:rFonts w:ascii="Garamond" w:hAnsi="Garamond"/>
          <w:sz w:val="24"/>
          <w:szCs w:val="32"/>
        </w:rPr>
        <w:t>оговорки и</w:t>
      </w:r>
      <w:r w:rsidRPr="00A11867">
        <w:rPr>
          <w:rFonts w:ascii="Garamond" w:hAnsi="Garamond"/>
          <w:sz w:val="24"/>
          <w:szCs w:val="32"/>
        </w:rPr>
        <w:t xml:space="preserve"> пр.);</w:t>
      </w:r>
    </w:p>
    <w:p w14:paraId="273D1596" w14:textId="77777777" w:rsidR="00A11867" w:rsidRPr="00A11867" w:rsidRDefault="00A11867" w:rsidP="00375153">
      <w:pPr>
        <w:tabs>
          <w:tab w:val="left" w:pos="426"/>
        </w:tabs>
        <w:spacing w:after="0"/>
        <w:contextualSpacing/>
        <w:jc w:val="both"/>
        <w:rPr>
          <w:rFonts w:ascii="Garamond" w:hAnsi="Garamond"/>
          <w:sz w:val="24"/>
          <w:szCs w:val="32"/>
        </w:rPr>
      </w:pPr>
      <w:r w:rsidRPr="00A11867">
        <w:rPr>
          <w:rFonts w:ascii="Garamond" w:hAnsi="Garamond"/>
          <w:sz w:val="24"/>
          <w:szCs w:val="32"/>
        </w:rPr>
        <w:t>4) иная информация, которую сторона сочтет необходимой указать;</w:t>
      </w:r>
    </w:p>
    <w:p w14:paraId="437C81FD" w14:textId="69BE3A39" w:rsidR="00A11867" w:rsidRPr="00A11867" w:rsidRDefault="00A11867" w:rsidP="00375153">
      <w:pPr>
        <w:tabs>
          <w:tab w:val="left" w:pos="426"/>
        </w:tabs>
        <w:spacing w:after="0"/>
        <w:contextualSpacing/>
        <w:jc w:val="both"/>
        <w:rPr>
          <w:rFonts w:ascii="Garamond" w:hAnsi="Garamond"/>
          <w:sz w:val="24"/>
          <w:szCs w:val="32"/>
        </w:rPr>
      </w:pPr>
      <w:r w:rsidRPr="00A11867">
        <w:rPr>
          <w:rFonts w:ascii="Garamond" w:hAnsi="Garamond"/>
          <w:sz w:val="24"/>
          <w:szCs w:val="32"/>
        </w:rPr>
        <w:t>5) подпись уполномоче</w:t>
      </w:r>
      <w:r w:rsidR="00DF462A">
        <w:rPr>
          <w:rFonts w:ascii="Garamond" w:hAnsi="Garamond"/>
          <w:sz w:val="24"/>
          <w:szCs w:val="32"/>
        </w:rPr>
        <w:t>нного лица инициирующей стороны.</w:t>
      </w:r>
    </w:p>
    <w:p w14:paraId="05316F54" w14:textId="5FB92269" w:rsidR="001C72D4" w:rsidRDefault="00A11867" w:rsidP="00375153">
      <w:pPr>
        <w:pStyle w:val="a8"/>
        <w:numPr>
          <w:ilvl w:val="1"/>
          <w:numId w:val="9"/>
        </w:numPr>
        <w:tabs>
          <w:tab w:val="left" w:pos="426"/>
        </w:tabs>
        <w:spacing w:after="0"/>
        <w:ind w:left="0" w:firstLine="0"/>
        <w:jc w:val="both"/>
        <w:rPr>
          <w:rFonts w:ascii="Garamond" w:hAnsi="Garamond"/>
          <w:sz w:val="24"/>
          <w:szCs w:val="32"/>
        </w:rPr>
      </w:pPr>
      <w:r w:rsidRPr="001C72D4">
        <w:rPr>
          <w:rFonts w:ascii="Garamond" w:hAnsi="Garamond"/>
          <w:sz w:val="24"/>
          <w:szCs w:val="32"/>
        </w:rPr>
        <w:t xml:space="preserve">Сторона (стороны), направившая заявление, указанное в п. 3.1. настоящего Порядка, обязана предоставить медиатору иную информацию или документы, которые медиатор сочтет </w:t>
      </w:r>
      <w:r w:rsidRPr="001C72D4">
        <w:rPr>
          <w:rFonts w:ascii="Garamond" w:hAnsi="Garamond"/>
          <w:sz w:val="24"/>
          <w:szCs w:val="32"/>
        </w:rPr>
        <w:lastRenderedPageBreak/>
        <w:t xml:space="preserve">необходимыми для определения возможности </w:t>
      </w:r>
      <w:r w:rsidR="004E6A8E" w:rsidRPr="001C72D4">
        <w:rPr>
          <w:rFonts w:ascii="Garamond" w:hAnsi="Garamond"/>
          <w:sz w:val="24"/>
          <w:szCs w:val="32"/>
        </w:rPr>
        <w:t>применения и</w:t>
      </w:r>
      <w:r w:rsidRPr="001C72D4">
        <w:rPr>
          <w:rFonts w:ascii="Garamond" w:hAnsi="Garamond"/>
          <w:sz w:val="24"/>
          <w:szCs w:val="32"/>
        </w:rPr>
        <w:t xml:space="preserve"> проведения процедуры медиации в данном споре.</w:t>
      </w:r>
    </w:p>
    <w:p w14:paraId="1F104AEE" w14:textId="4D6868C4" w:rsidR="004E6A8E" w:rsidRDefault="00A11867" w:rsidP="00B3787A">
      <w:pPr>
        <w:pStyle w:val="a8"/>
        <w:numPr>
          <w:ilvl w:val="1"/>
          <w:numId w:val="9"/>
        </w:numPr>
        <w:tabs>
          <w:tab w:val="left" w:pos="426"/>
        </w:tabs>
        <w:ind w:left="0" w:firstLine="0"/>
        <w:jc w:val="both"/>
        <w:rPr>
          <w:rFonts w:ascii="Garamond" w:hAnsi="Garamond"/>
          <w:sz w:val="24"/>
          <w:szCs w:val="32"/>
        </w:rPr>
      </w:pPr>
      <w:r w:rsidRPr="004E6A8E">
        <w:rPr>
          <w:rFonts w:ascii="Garamond" w:hAnsi="Garamond"/>
          <w:sz w:val="24"/>
          <w:szCs w:val="32"/>
        </w:rPr>
        <w:t>Обеспечение подготовки к проведению процедуры медиации, а также проведение процедуры медиации регулируется соглашение</w:t>
      </w:r>
      <w:r w:rsidR="00DF462A">
        <w:rPr>
          <w:rFonts w:ascii="Garamond" w:hAnsi="Garamond"/>
          <w:sz w:val="24"/>
          <w:szCs w:val="32"/>
        </w:rPr>
        <w:t>м</w:t>
      </w:r>
      <w:r w:rsidRPr="004E6A8E">
        <w:rPr>
          <w:rFonts w:ascii="Garamond" w:hAnsi="Garamond"/>
          <w:sz w:val="24"/>
          <w:szCs w:val="32"/>
        </w:rPr>
        <w:t xml:space="preserve"> о проведении процедуры медиации,</w:t>
      </w:r>
      <w:r w:rsidR="004E6A8E">
        <w:rPr>
          <w:rFonts w:ascii="Garamond" w:hAnsi="Garamond"/>
          <w:sz w:val="24"/>
          <w:szCs w:val="32"/>
        </w:rPr>
        <w:t xml:space="preserve"> </w:t>
      </w:r>
      <w:r w:rsidRPr="004E6A8E">
        <w:rPr>
          <w:rFonts w:ascii="Garamond" w:hAnsi="Garamond"/>
          <w:sz w:val="24"/>
          <w:szCs w:val="32"/>
        </w:rPr>
        <w:t>заключаемыми между стороной (сторонами) спора.</w:t>
      </w:r>
    </w:p>
    <w:p w14:paraId="27FCD09B" w14:textId="77777777" w:rsidR="004E6A8E" w:rsidRDefault="00A11867" w:rsidP="00B3787A">
      <w:pPr>
        <w:pStyle w:val="a8"/>
        <w:numPr>
          <w:ilvl w:val="1"/>
          <w:numId w:val="9"/>
        </w:numPr>
        <w:tabs>
          <w:tab w:val="left" w:pos="426"/>
        </w:tabs>
        <w:ind w:left="0" w:firstLine="0"/>
        <w:jc w:val="both"/>
        <w:rPr>
          <w:rFonts w:ascii="Garamond" w:hAnsi="Garamond"/>
          <w:sz w:val="24"/>
          <w:szCs w:val="32"/>
        </w:rPr>
      </w:pPr>
      <w:r w:rsidRPr="004E6A8E">
        <w:rPr>
          <w:rFonts w:ascii="Garamond" w:hAnsi="Garamond"/>
          <w:sz w:val="24"/>
          <w:szCs w:val="32"/>
        </w:rPr>
        <w:t>При отсутствии у сторон договоренности о разрешении спора с использованием процедуры медиации, любая из сторон спора вправе обратиться с письменным заявлением к медиатору об инициировании процедуры медиации. В этом случае, медиатор в 5-дневный срок дней  с даты получения заявления обратившейся стороны, в письменной или устной форме уведомляет другую сторону (стороны) о наличии заявления обратившейся стороны и предлагает другой стороне (сторонам) в 30-дневный срок  обратиться для урегулирования спора к процедуре медиации и сообщить о своем согласии или об отказе участвовать в процедуре медиации. Кроме того, сторона (стороны) спора, которая получила такое уведомление-предложение, вправе направить медиатору отзыв по существу спора на заявление обратившейся стороны.</w:t>
      </w:r>
    </w:p>
    <w:p w14:paraId="1EFB15D9" w14:textId="095B4244" w:rsidR="00A11867" w:rsidRDefault="00A11867" w:rsidP="00B3787A">
      <w:pPr>
        <w:pStyle w:val="a8"/>
        <w:numPr>
          <w:ilvl w:val="1"/>
          <w:numId w:val="9"/>
        </w:numPr>
        <w:tabs>
          <w:tab w:val="left" w:pos="426"/>
        </w:tabs>
        <w:ind w:left="0" w:firstLine="0"/>
        <w:jc w:val="both"/>
        <w:rPr>
          <w:rFonts w:ascii="Garamond" w:hAnsi="Garamond"/>
          <w:sz w:val="24"/>
          <w:szCs w:val="32"/>
        </w:rPr>
      </w:pPr>
      <w:r w:rsidRPr="004E6A8E">
        <w:rPr>
          <w:rFonts w:ascii="Garamond" w:hAnsi="Garamond"/>
          <w:sz w:val="24"/>
          <w:szCs w:val="32"/>
        </w:rPr>
        <w:t>В случае неполучения ответа в установленный срок или получения отказа от участия в процедуре медиации, медиатор извещает обратившуюся сторону о невозможности проведения процедуры медиации за отсутствием согласия другой стороны (сторон).</w:t>
      </w:r>
    </w:p>
    <w:p w14:paraId="0D09D903" w14:textId="77777777" w:rsidR="004E6A8E" w:rsidRPr="004E6A8E" w:rsidRDefault="004E6A8E" w:rsidP="00B3787A">
      <w:pPr>
        <w:pStyle w:val="a8"/>
        <w:tabs>
          <w:tab w:val="left" w:pos="426"/>
        </w:tabs>
        <w:ind w:left="0"/>
        <w:jc w:val="both"/>
        <w:rPr>
          <w:rFonts w:ascii="Garamond" w:hAnsi="Garamond"/>
          <w:sz w:val="24"/>
          <w:szCs w:val="32"/>
        </w:rPr>
      </w:pPr>
    </w:p>
    <w:p w14:paraId="0EA84FCC" w14:textId="25B97738" w:rsidR="00A11867" w:rsidRPr="004E6A8E" w:rsidRDefault="00A11867" w:rsidP="00375153">
      <w:pPr>
        <w:pStyle w:val="a8"/>
        <w:numPr>
          <w:ilvl w:val="0"/>
          <w:numId w:val="9"/>
        </w:numPr>
        <w:tabs>
          <w:tab w:val="left" w:pos="426"/>
        </w:tabs>
        <w:ind w:left="0" w:firstLine="0"/>
        <w:jc w:val="center"/>
        <w:rPr>
          <w:rFonts w:ascii="Garamond" w:hAnsi="Garamond"/>
          <w:b/>
          <w:bCs/>
          <w:sz w:val="24"/>
          <w:szCs w:val="32"/>
        </w:rPr>
      </w:pPr>
      <w:r w:rsidRPr="004E6A8E">
        <w:rPr>
          <w:rFonts w:ascii="Garamond" w:hAnsi="Garamond"/>
          <w:b/>
          <w:bCs/>
          <w:sz w:val="24"/>
          <w:szCs w:val="32"/>
        </w:rPr>
        <w:t>ПРОВЕДЕНИЕ И ОКОНЧАНИЕ ПРОЦЕДУРЫ МЕДИАЦИИ</w:t>
      </w:r>
    </w:p>
    <w:p w14:paraId="0FA1C993" w14:textId="77777777" w:rsidR="004E6A8E" w:rsidRDefault="00A11867" w:rsidP="00B3787A">
      <w:pPr>
        <w:pStyle w:val="a8"/>
        <w:numPr>
          <w:ilvl w:val="1"/>
          <w:numId w:val="9"/>
        </w:numPr>
        <w:tabs>
          <w:tab w:val="left" w:pos="426"/>
        </w:tabs>
        <w:spacing w:after="0"/>
        <w:ind w:left="0" w:firstLine="0"/>
        <w:jc w:val="both"/>
        <w:rPr>
          <w:rFonts w:ascii="Garamond" w:hAnsi="Garamond"/>
          <w:sz w:val="24"/>
          <w:szCs w:val="32"/>
        </w:rPr>
      </w:pPr>
      <w:r w:rsidRPr="004E6A8E">
        <w:rPr>
          <w:rFonts w:ascii="Garamond" w:hAnsi="Garamond"/>
          <w:sz w:val="24"/>
          <w:szCs w:val="32"/>
        </w:rPr>
        <w:t>Проведение процедуры медиации начинается со дня заключения всеми сторонами спора соглашения о проведении процедуры медиации.</w:t>
      </w:r>
    </w:p>
    <w:p w14:paraId="1C59B814" w14:textId="77777777" w:rsidR="004E6A8E" w:rsidRDefault="00A11867" w:rsidP="00B3787A">
      <w:pPr>
        <w:pStyle w:val="a8"/>
        <w:numPr>
          <w:ilvl w:val="1"/>
          <w:numId w:val="9"/>
        </w:numPr>
        <w:tabs>
          <w:tab w:val="left" w:pos="426"/>
        </w:tabs>
        <w:spacing w:after="0"/>
        <w:ind w:left="0" w:firstLine="0"/>
        <w:jc w:val="both"/>
        <w:rPr>
          <w:rFonts w:ascii="Garamond" w:hAnsi="Garamond"/>
          <w:sz w:val="24"/>
          <w:szCs w:val="32"/>
        </w:rPr>
      </w:pPr>
      <w:r w:rsidRPr="004E6A8E">
        <w:rPr>
          <w:rFonts w:ascii="Garamond" w:hAnsi="Garamond"/>
          <w:sz w:val="24"/>
          <w:szCs w:val="32"/>
        </w:rPr>
        <w:t>При отсутствии договоренности сторон об особом порядке проведения процедуры медиации, медиатор проводит процедуру таким образом, каким он посчитает необходимым в соответствии с настоящим Порядком, учитывая обстоятельства дела, пожелания сторон и необходимость скорейшего урегулирования спора. Особенности проведения процедуры медиации в отношении отдельных категорий споров определяются медиатором самостоятельно по согласованию со сторонами.</w:t>
      </w:r>
    </w:p>
    <w:p w14:paraId="72B8CE2E" w14:textId="180490B1" w:rsidR="004E6A8E" w:rsidRDefault="00A11867" w:rsidP="00B3787A">
      <w:pPr>
        <w:pStyle w:val="a8"/>
        <w:numPr>
          <w:ilvl w:val="1"/>
          <w:numId w:val="9"/>
        </w:numPr>
        <w:tabs>
          <w:tab w:val="left" w:pos="426"/>
        </w:tabs>
        <w:spacing w:after="0"/>
        <w:ind w:left="0" w:firstLine="0"/>
        <w:jc w:val="both"/>
        <w:rPr>
          <w:rFonts w:ascii="Garamond" w:hAnsi="Garamond"/>
          <w:sz w:val="24"/>
          <w:szCs w:val="32"/>
        </w:rPr>
      </w:pPr>
      <w:r w:rsidRPr="004E6A8E">
        <w:rPr>
          <w:rFonts w:ascii="Garamond" w:hAnsi="Garamond"/>
          <w:sz w:val="24"/>
          <w:szCs w:val="32"/>
        </w:rPr>
        <w:t xml:space="preserve">В ходе процедуры медиации каждая сторона имеет право предлагать свои </w:t>
      </w:r>
      <w:r w:rsidR="004E6A8E" w:rsidRPr="004E6A8E">
        <w:rPr>
          <w:rFonts w:ascii="Garamond" w:hAnsi="Garamond"/>
          <w:sz w:val="24"/>
          <w:szCs w:val="32"/>
        </w:rPr>
        <w:t>варианты урегулирования</w:t>
      </w:r>
      <w:r w:rsidRPr="004E6A8E">
        <w:rPr>
          <w:rFonts w:ascii="Garamond" w:hAnsi="Garamond"/>
          <w:sz w:val="24"/>
          <w:szCs w:val="32"/>
        </w:rPr>
        <w:t xml:space="preserve"> спора. Предложения сторон не могут содержать условия урегулирования спора, нарушающие законодательство Российской Федерации, права и охраняемые законом интересы третьих лиц, принципы деловой этики.</w:t>
      </w:r>
    </w:p>
    <w:p w14:paraId="75D6B041" w14:textId="77777777" w:rsidR="004E6A8E" w:rsidRDefault="00A11867" w:rsidP="00B3787A">
      <w:pPr>
        <w:pStyle w:val="a8"/>
        <w:numPr>
          <w:ilvl w:val="1"/>
          <w:numId w:val="9"/>
        </w:numPr>
        <w:tabs>
          <w:tab w:val="left" w:pos="426"/>
        </w:tabs>
        <w:spacing w:after="0"/>
        <w:ind w:left="0" w:firstLine="0"/>
        <w:jc w:val="both"/>
        <w:rPr>
          <w:rFonts w:ascii="Garamond" w:hAnsi="Garamond"/>
          <w:sz w:val="24"/>
          <w:szCs w:val="32"/>
        </w:rPr>
      </w:pPr>
      <w:r w:rsidRPr="004E6A8E">
        <w:rPr>
          <w:rFonts w:ascii="Garamond" w:hAnsi="Garamond"/>
          <w:sz w:val="24"/>
          <w:szCs w:val="32"/>
        </w:rPr>
        <w:t>Максимальный срок проведения процедуры медиации определяется соглашением о проведении процедуры медиации с соблюдением соответствующих требований процессуального законодательства.</w:t>
      </w:r>
    </w:p>
    <w:p w14:paraId="479F412E" w14:textId="7FFBB188" w:rsidR="00A11867" w:rsidRPr="004E6A8E" w:rsidRDefault="00A11867" w:rsidP="00B3787A">
      <w:pPr>
        <w:pStyle w:val="a8"/>
        <w:numPr>
          <w:ilvl w:val="1"/>
          <w:numId w:val="9"/>
        </w:numPr>
        <w:tabs>
          <w:tab w:val="left" w:pos="426"/>
        </w:tabs>
        <w:spacing w:after="0"/>
        <w:ind w:left="0" w:firstLine="0"/>
        <w:jc w:val="both"/>
        <w:rPr>
          <w:rFonts w:ascii="Garamond" w:hAnsi="Garamond"/>
          <w:sz w:val="24"/>
          <w:szCs w:val="32"/>
        </w:rPr>
      </w:pPr>
      <w:r w:rsidRPr="004E6A8E">
        <w:rPr>
          <w:rFonts w:ascii="Garamond" w:hAnsi="Garamond"/>
          <w:sz w:val="24"/>
          <w:szCs w:val="32"/>
        </w:rPr>
        <w:t>Основаниями для прекращения процедуры медиации являются:</w:t>
      </w:r>
    </w:p>
    <w:p w14:paraId="43944ED0" w14:textId="77777777" w:rsidR="00A11867" w:rsidRPr="00A11867" w:rsidRDefault="00A11867" w:rsidP="00B3787A">
      <w:pPr>
        <w:tabs>
          <w:tab w:val="left" w:pos="426"/>
        </w:tabs>
        <w:spacing w:after="0"/>
        <w:contextualSpacing/>
        <w:jc w:val="both"/>
        <w:rPr>
          <w:rFonts w:ascii="Garamond" w:hAnsi="Garamond"/>
          <w:sz w:val="24"/>
          <w:szCs w:val="32"/>
        </w:rPr>
      </w:pPr>
      <w:r w:rsidRPr="00A11867">
        <w:rPr>
          <w:rFonts w:ascii="Garamond" w:hAnsi="Garamond"/>
          <w:sz w:val="24"/>
          <w:szCs w:val="32"/>
        </w:rPr>
        <w:t>1) заключение сторонами медиативного соглашения - со дня подписания такого соглашения;</w:t>
      </w:r>
    </w:p>
    <w:p w14:paraId="2BA057E2" w14:textId="77777777" w:rsidR="00A11867" w:rsidRPr="00A11867" w:rsidRDefault="00A11867" w:rsidP="00B3787A">
      <w:pPr>
        <w:tabs>
          <w:tab w:val="left" w:pos="426"/>
        </w:tabs>
        <w:spacing w:after="0"/>
        <w:contextualSpacing/>
        <w:jc w:val="both"/>
        <w:rPr>
          <w:rFonts w:ascii="Garamond" w:hAnsi="Garamond"/>
          <w:sz w:val="24"/>
          <w:szCs w:val="32"/>
        </w:rPr>
      </w:pPr>
      <w:r w:rsidRPr="00A11867">
        <w:rPr>
          <w:rFonts w:ascii="Garamond" w:hAnsi="Garamond"/>
          <w:sz w:val="24"/>
          <w:szCs w:val="32"/>
        </w:rPr>
        <w:t>2) заключение соглашения сторон о прекращении процедуры медиации без достижения согласия по имеющимся разногласиям - со дня подписания такого соглашения;</w:t>
      </w:r>
    </w:p>
    <w:p w14:paraId="4158362B" w14:textId="77777777" w:rsidR="00A11867" w:rsidRPr="00A11867" w:rsidRDefault="00A11867" w:rsidP="00B3787A">
      <w:pPr>
        <w:tabs>
          <w:tab w:val="left" w:pos="426"/>
        </w:tabs>
        <w:spacing w:after="0"/>
        <w:contextualSpacing/>
        <w:jc w:val="both"/>
        <w:rPr>
          <w:rFonts w:ascii="Garamond" w:hAnsi="Garamond"/>
          <w:sz w:val="24"/>
          <w:szCs w:val="32"/>
        </w:rPr>
      </w:pPr>
      <w:r w:rsidRPr="00A11867">
        <w:rPr>
          <w:rFonts w:ascii="Garamond" w:hAnsi="Garamond"/>
          <w:sz w:val="24"/>
          <w:szCs w:val="32"/>
        </w:rPr>
        <w:t>3) заявление медиатора в письменной форме, направленное сторонам после консультаций с ними по поводу прекращения процедуры медиации ввиду нецелесообразности ее дальнейшего проведения, - в день направления данного заявления;</w:t>
      </w:r>
    </w:p>
    <w:p w14:paraId="7022EAE2" w14:textId="77777777" w:rsidR="00A11867" w:rsidRPr="00A11867" w:rsidRDefault="00A11867" w:rsidP="00B3787A">
      <w:pPr>
        <w:tabs>
          <w:tab w:val="left" w:pos="426"/>
        </w:tabs>
        <w:spacing w:after="0"/>
        <w:contextualSpacing/>
        <w:jc w:val="both"/>
        <w:rPr>
          <w:rFonts w:ascii="Garamond" w:hAnsi="Garamond"/>
          <w:sz w:val="24"/>
          <w:szCs w:val="32"/>
        </w:rPr>
      </w:pPr>
      <w:r w:rsidRPr="00A11867">
        <w:rPr>
          <w:rFonts w:ascii="Garamond" w:hAnsi="Garamond"/>
          <w:sz w:val="24"/>
          <w:szCs w:val="32"/>
        </w:rPr>
        <w:t>4) заявление в письменной форме одной, нескольких или всех сторон, направленное медиатору, об отказе от продолжения процедуры медиации - со дня получения медиатором данного заявления;</w:t>
      </w:r>
    </w:p>
    <w:p w14:paraId="0699C316" w14:textId="127EAF42" w:rsidR="00A11867" w:rsidRDefault="00A11867" w:rsidP="00B3787A">
      <w:pPr>
        <w:tabs>
          <w:tab w:val="left" w:pos="426"/>
        </w:tabs>
        <w:spacing w:after="0"/>
        <w:contextualSpacing/>
        <w:jc w:val="both"/>
        <w:rPr>
          <w:rFonts w:ascii="Garamond" w:hAnsi="Garamond"/>
          <w:sz w:val="24"/>
          <w:szCs w:val="32"/>
        </w:rPr>
      </w:pPr>
      <w:r w:rsidRPr="00A11867">
        <w:rPr>
          <w:rFonts w:ascii="Garamond" w:hAnsi="Garamond"/>
          <w:sz w:val="24"/>
          <w:szCs w:val="32"/>
        </w:rPr>
        <w:t>5) истечение срока проведения процедуры медиации - со дня его истечения.</w:t>
      </w:r>
    </w:p>
    <w:p w14:paraId="21163851" w14:textId="77777777" w:rsidR="004E6A8E" w:rsidRPr="00A11867" w:rsidRDefault="004E6A8E" w:rsidP="00B3787A">
      <w:pPr>
        <w:tabs>
          <w:tab w:val="left" w:pos="426"/>
        </w:tabs>
        <w:spacing w:after="0"/>
        <w:contextualSpacing/>
        <w:jc w:val="both"/>
        <w:rPr>
          <w:rFonts w:ascii="Garamond" w:hAnsi="Garamond"/>
          <w:sz w:val="24"/>
          <w:szCs w:val="32"/>
        </w:rPr>
      </w:pPr>
    </w:p>
    <w:p w14:paraId="002ECEA2" w14:textId="1F5312CA" w:rsidR="00A11867" w:rsidRPr="004E6A8E" w:rsidRDefault="00A11867" w:rsidP="00375153">
      <w:pPr>
        <w:pStyle w:val="a8"/>
        <w:numPr>
          <w:ilvl w:val="0"/>
          <w:numId w:val="9"/>
        </w:numPr>
        <w:tabs>
          <w:tab w:val="left" w:pos="284"/>
          <w:tab w:val="left" w:pos="426"/>
        </w:tabs>
        <w:ind w:left="0" w:firstLine="0"/>
        <w:jc w:val="center"/>
        <w:rPr>
          <w:rFonts w:ascii="Garamond" w:hAnsi="Garamond"/>
          <w:b/>
          <w:bCs/>
          <w:sz w:val="24"/>
          <w:szCs w:val="32"/>
        </w:rPr>
      </w:pPr>
      <w:r w:rsidRPr="004E6A8E">
        <w:rPr>
          <w:rFonts w:ascii="Garamond" w:hAnsi="Garamond"/>
          <w:b/>
          <w:bCs/>
          <w:sz w:val="24"/>
          <w:szCs w:val="32"/>
        </w:rPr>
        <w:t>МЕДИАТИВНОЕ СОГЛАШЕНИЕ</w:t>
      </w:r>
    </w:p>
    <w:p w14:paraId="1EB9C7F0" w14:textId="095569A8" w:rsidR="00A11867" w:rsidRPr="004E6A8E" w:rsidRDefault="00A11867" w:rsidP="00B3787A">
      <w:pPr>
        <w:pStyle w:val="a8"/>
        <w:numPr>
          <w:ilvl w:val="1"/>
          <w:numId w:val="9"/>
        </w:numPr>
        <w:tabs>
          <w:tab w:val="left" w:pos="426"/>
        </w:tabs>
        <w:ind w:left="0" w:firstLine="0"/>
        <w:jc w:val="both"/>
        <w:rPr>
          <w:rFonts w:ascii="Garamond" w:hAnsi="Garamond"/>
          <w:sz w:val="24"/>
          <w:szCs w:val="32"/>
        </w:rPr>
      </w:pPr>
      <w:r w:rsidRPr="004E6A8E">
        <w:rPr>
          <w:rFonts w:ascii="Garamond" w:hAnsi="Garamond"/>
          <w:sz w:val="24"/>
          <w:szCs w:val="32"/>
        </w:rPr>
        <w:t xml:space="preserve">Медиативное соглашение - соглашение, достигнутое сторонами в результате процедуры медиации в отношении спора или споров, а равно отдельных разногласий по спору и заключенное </w:t>
      </w:r>
      <w:r w:rsidRPr="004E6A8E">
        <w:rPr>
          <w:rFonts w:ascii="Garamond" w:hAnsi="Garamond"/>
          <w:sz w:val="24"/>
          <w:szCs w:val="32"/>
        </w:rPr>
        <w:lastRenderedPageBreak/>
        <w:t>в письменной форме. Соглашение должно содержать договоренности, достигнутые в результате процедуры медиации (согласованные сторонами условия, размер и срок исполнения обязательств друг перед другом или одной стороной перед другой и др.), а также данные о сторонах спора, об обязательстве, по которому возник спор, о проведенной процедуре медиации.</w:t>
      </w:r>
    </w:p>
    <w:p w14:paraId="583806AC" w14:textId="73ED9FE0" w:rsidR="00A11867" w:rsidRPr="004E6A8E" w:rsidRDefault="00A11867" w:rsidP="00B3787A">
      <w:pPr>
        <w:pStyle w:val="a8"/>
        <w:numPr>
          <w:ilvl w:val="1"/>
          <w:numId w:val="9"/>
        </w:numPr>
        <w:tabs>
          <w:tab w:val="left" w:pos="426"/>
        </w:tabs>
        <w:ind w:left="0" w:firstLine="0"/>
        <w:jc w:val="both"/>
        <w:rPr>
          <w:rFonts w:ascii="Garamond" w:hAnsi="Garamond"/>
          <w:sz w:val="24"/>
          <w:szCs w:val="32"/>
        </w:rPr>
      </w:pPr>
      <w:r w:rsidRPr="004E6A8E">
        <w:rPr>
          <w:rFonts w:ascii="Garamond" w:hAnsi="Garamond"/>
          <w:sz w:val="24"/>
          <w:szCs w:val="32"/>
        </w:rPr>
        <w:t>По соглашению сторон текст медиативного соглашения на основании достигнутых в ходе медиации договоренностей может быть подготовлен медиатором, либо представителями сторон.</w:t>
      </w:r>
    </w:p>
    <w:p w14:paraId="7864DD75" w14:textId="7A391C66" w:rsidR="00A11867" w:rsidRPr="004E6A8E" w:rsidRDefault="00A11867" w:rsidP="00B3787A">
      <w:pPr>
        <w:pStyle w:val="a8"/>
        <w:numPr>
          <w:ilvl w:val="1"/>
          <w:numId w:val="9"/>
        </w:numPr>
        <w:tabs>
          <w:tab w:val="left" w:pos="426"/>
        </w:tabs>
        <w:ind w:left="0" w:firstLine="0"/>
        <w:jc w:val="both"/>
        <w:rPr>
          <w:rFonts w:ascii="Garamond" w:hAnsi="Garamond"/>
          <w:sz w:val="24"/>
          <w:szCs w:val="32"/>
        </w:rPr>
      </w:pPr>
      <w:r w:rsidRPr="004E6A8E">
        <w:rPr>
          <w:rFonts w:ascii="Garamond" w:hAnsi="Garamond"/>
          <w:sz w:val="24"/>
          <w:szCs w:val="32"/>
        </w:rPr>
        <w:t>Медиативное соглашение имеет обязательную силу для заключивших его сторон. Статус медиативного соглашения определяется нормами действующего законодательства.</w:t>
      </w:r>
    </w:p>
    <w:p w14:paraId="5090BDB3" w14:textId="675648ED" w:rsidR="00A11867" w:rsidRPr="004E6A8E" w:rsidRDefault="00A11867" w:rsidP="00B3787A">
      <w:pPr>
        <w:pStyle w:val="a8"/>
        <w:numPr>
          <w:ilvl w:val="1"/>
          <w:numId w:val="9"/>
        </w:numPr>
        <w:tabs>
          <w:tab w:val="left" w:pos="426"/>
        </w:tabs>
        <w:ind w:left="0" w:firstLine="0"/>
        <w:jc w:val="both"/>
        <w:rPr>
          <w:rFonts w:ascii="Garamond" w:hAnsi="Garamond"/>
          <w:sz w:val="24"/>
          <w:szCs w:val="32"/>
        </w:rPr>
      </w:pPr>
      <w:r w:rsidRPr="004E6A8E">
        <w:rPr>
          <w:rFonts w:ascii="Garamond" w:hAnsi="Garamond"/>
          <w:sz w:val="24"/>
          <w:szCs w:val="32"/>
        </w:rPr>
        <w:t>Медиативное соглашение исполняется сторонами добровольно в порядке и в сроки, которые предусмотрены этим соглашением. При неисполнении медиативного соглашения стороны вправе обратиться в суд за защитой своих прав. Последствия неисполнения медиативного соглашения могут быть установлены сторонами в этом же соглашении.</w:t>
      </w:r>
    </w:p>
    <w:p w14:paraId="5BCA60F4" w14:textId="17C7FF60" w:rsidR="00A11867" w:rsidRDefault="00A11867" w:rsidP="00B3787A">
      <w:pPr>
        <w:pStyle w:val="a8"/>
        <w:numPr>
          <w:ilvl w:val="1"/>
          <w:numId w:val="9"/>
        </w:numPr>
        <w:tabs>
          <w:tab w:val="left" w:pos="426"/>
        </w:tabs>
        <w:ind w:left="0" w:firstLine="0"/>
        <w:jc w:val="both"/>
        <w:rPr>
          <w:rFonts w:ascii="Garamond" w:hAnsi="Garamond"/>
          <w:sz w:val="24"/>
          <w:szCs w:val="32"/>
        </w:rPr>
      </w:pPr>
      <w:r w:rsidRPr="004E6A8E">
        <w:rPr>
          <w:rFonts w:ascii="Garamond" w:hAnsi="Garamond"/>
          <w:sz w:val="24"/>
          <w:szCs w:val="32"/>
        </w:rPr>
        <w:t>Медиативное соглашение составляется и подписывается в нескольких экземплярах: по одному для каждой стороны, один экземпляр – для медиатора.</w:t>
      </w:r>
    </w:p>
    <w:p w14:paraId="6E9CCCE8" w14:textId="77777777" w:rsidR="004E6A8E" w:rsidRPr="004E6A8E" w:rsidRDefault="004E6A8E" w:rsidP="00B3787A">
      <w:pPr>
        <w:pStyle w:val="a8"/>
        <w:tabs>
          <w:tab w:val="left" w:pos="426"/>
        </w:tabs>
        <w:ind w:left="0"/>
        <w:jc w:val="both"/>
        <w:rPr>
          <w:rFonts w:ascii="Garamond" w:hAnsi="Garamond"/>
          <w:sz w:val="24"/>
          <w:szCs w:val="32"/>
        </w:rPr>
      </w:pPr>
    </w:p>
    <w:p w14:paraId="706E15FE" w14:textId="01F0D29A" w:rsidR="00A11867" w:rsidRPr="004E6A8E" w:rsidRDefault="00A11867" w:rsidP="00375153">
      <w:pPr>
        <w:pStyle w:val="a8"/>
        <w:numPr>
          <w:ilvl w:val="0"/>
          <w:numId w:val="9"/>
        </w:numPr>
        <w:tabs>
          <w:tab w:val="left" w:pos="426"/>
        </w:tabs>
        <w:ind w:left="0" w:firstLine="0"/>
        <w:jc w:val="center"/>
        <w:rPr>
          <w:rFonts w:ascii="Garamond" w:hAnsi="Garamond"/>
          <w:b/>
          <w:bCs/>
          <w:sz w:val="24"/>
          <w:szCs w:val="32"/>
        </w:rPr>
      </w:pPr>
      <w:r w:rsidRPr="004E6A8E">
        <w:rPr>
          <w:rFonts w:ascii="Garamond" w:hAnsi="Garamond"/>
          <w:b/>
          <w:bCs/>
          <w:sz w:val="24"/>
          <w:szCs w:val="32"/>
        </w:rPr>
        <w:t>ОПЛАТА</w:t>
      </w:r>
      <w:r w:rsidR="001A30B9">
        <w:rPr>
          <w:rFonts w:ascii="Garamond" w:hAnsi="Garamond"/>
          <w:b/>
          <w:bCs/>
          <w:sz w:val="24"/>
          <w:szCs w:val="32"/>
        </w:rPr>
        <w:t xml:space="preserve"> УСЛУГ МЕДИАТОРА</w:t>
      </w:r>
    </w:p>
    <w:p w14:paraId="38675804" w14:textId="77777777" w:rsidR="004E6A8E" w:rsidRDefault="00A11867" w:rsidP="00B3787A">
      <w:pPr>
        <w:pStyle w:val="a8"/>
        <w:numPr>
          <w:ilvl w:val="1"/>
          <w:numId w:val="9"/>
        </w:numPr>
        <w:tabs>
          <w:tab w:val="left" w:pos="426"/>
        </w:tabs>
        <w:ind w:left="0" w:firstLine="0"/>
        <w:jc w:val="both"/>
        <w:rPr>
          <w:rFonts w:ascii="Garamond" w:hAnsi="Garamond"/>
          <w:sz w:val="24"/>
          <w:szCs w:val="32"/>
        </w:rPr>
      </w:pPr>
      <w:r w:rsidRPr="004E6A8E">
        <w:rPr>
          <w:rFonts w:ascii="Garamond" w:hAnsi="Garamond"/>
          <w:sz w:val="24"/>
          <w:szCs w:val="32"/>
        </w:rPr>
        <w:t>Услуги оказываются с момента оплаты Сторонами медиативной сессии.</w:t>
      </w:r>
    </w:p>
    <w:p w14:paraId="48D01D7F" w14:textId="22B495D4" w:rsidR="00A11867" w:rsidRDefault="00A11867" w:rsidP="00B3787A">
      <w:pPr>
        <w:pStyle w:val="a8"/>
        <w:numPr>
          <w:ilvl w:val="1"/>
          <w:numId w:val="9"/>
        </w:numPr>
        <w:tabs>
          <w:tab w:val="left" w:pos="426"/>
        </w:tabs>
        <w:ind w:left="0" w:firstLine="0"/>
        <w:jc w:val="both"/>
        <w:rPr>
          <w:rFonts w:ascii="Garamond" w:hAnsi="Garamond"/>
          <w:sz w:val="24"/>
          <w:szCs w:val="32"/>
        </w:rPr>
      </w:pPr>
      <w:r w:rsidRPr="004E6A8E">
        <w:rPr>
          <w:rFonts w:ascii="Garamond" w:hAnsi="Garamond"/>
          <w:sz w:val="24"/>
          <w:szCs w:val="32"/>
        </w:rPr>
        <w:t>Порядок оплаты и расчет стоимости за оказанные услуги по проведению процедуры медиации определяются в соответствии с Соглашением о проведении процедуры медиации.</w:t>
      </w:r>
    </w:p>
    <w:p w14:paraId="04E49F1D" w14:textId="77777777" w:rsidR="00375153" w:rsidRPr="004E6A8E" w:rsidRDefault="00375153" w:rsidP="00375153">
      <w:pPr>
        <w:pStyle w:val="a8"/>
        <w:tabs>
          <w:tab w:val="left" w:pos="426"/>
        </w:tabs>
        <w:ind w:left="0"/>
        <w:jc w:val="both"/>
        <w:rPr>
          <w:rFonts w:ascii="Garamond" w:hAnsi="Garamond"/>
          <w:sz w:val="24"/>
          <w:szCs w:val="32"/>
        </w:rPr>
      </w:pPr>
    </w:p>
    <w:p w14:paraId="14C3B564" w14:textId="3CE0A914" w:rsidR="00A11867" w:rsidRPr="00B3787A" w:rsidRDefault="00A11867" w:rsidP="00375153">
      <w:pPr>
        <w:pStyle w:val="a8"/>
        <w:numPr>
          <w:ilvl w:val="0"/>
          <w:numId w:val="9"/>
        </w:numPr>
        <w:tabs>
          <w:tab w:val="left" w:pos="426"/>
        </w:tabs>
        <w:ind w:left="0" w:firstLine="0"/>
        <w:jc w:val="center"/>
        <w:rPr>
          <w:rFonts w:ascii="Garamond" w:hAnsi="Garamond"/>
          <w:b/>
          <w:bCs/>
          <w:sz w:val="24"/>
          <w:szCs w:val="32"/>
        </w:rPr>
      </w:pPr>
      <w:r w:rsidRPr="00B3787A">
        <w:rPr>
          <w:rFonts w:ascii="Garamond" w:hAnsi="Garamond"/>
          <w:b/>
          <w:bCs/>
          <w:sz w:val="24"/>
          <w:szCs w:val="32"/>
        </w:rPr>
        <w:t>ПРОВЕДЕНИЕ ПРОЦЕДУРЫ МЕДИАЦИИ НА БЕСПЛАТНОЙ ОСНОВЕ</w:t>
      </w:r>
    </w:p>
    <w:p w14:paraId="33126F15" w14:textId="74735439" w:rsidR="00A11867" w:rsidRPr="00B3787A" w:rsidRDefault="00A11867" w:rsidP="00B3787A">
      <w:pPr>
        <w:pStyle w:val="a8"/>
        <w:numPr>
          <w:ilvl w:val="1"/>
          <w:numId w:val="9"/>
        </w:numPr>
        <w:tabs>
          <w:tab w:val="left" w:pos="426"/>
        </w:tabs>
        <w:ind w:left="0" w:firstLine="0"/>
        <w:jc w:val="both"/>
        <w:rPr>
          <w:rFonts w:ascii="Garamond" w:hAnsi="Garamond"/>
          <w:sz w:val="24"/>
          <w:szCs w:val="32"/>
        </w:rPr>
      </w:pPr>
      <w:r w:rsidRPr="00B3787A">
        <w:rPr>
          <w:rFonts w:ascii="Garamond" w:hAnsi="Garamond"/>
          <w:sz w:val="24"/>
          <w:szCs w:val="32"/>
        </w:rPr>
        <w:t>Процедура медиации может проводиться медиатором без взимания со сторон спора каких-либо сборов, на бесплатной основе.</w:t>
      </w:r>
    </w:p>
    <w:p w14:paraId="2FF2DDFA" w14:textId="2401D17C" w:rsidR="006A73F4" w:rsidRDefault="006A73F4" w:rsidP="006A73F4">
      <w:pPr>
        <w:jc w:val="right"/>
      </w:pPr>
    </w:p>
    <w:sectPr w:rsidR="006A73F4" w:rsidSect="00B87BDB">
      <w:headerReference w:type="even" r:id="rId8"/>
      <w:pgSz w:w="11906" w:h="16838"/>
      <w:pgMar w:top="851" w:right="851" w:bottom="993" w:left="1134" w:header="709" w:footer="1117" w:gutter="0"/>
      <w:pgBorders w:offsetFrom="page">
        <w:top w:val="triple" w:sz="4" w:space="24" w:color="auto"/>
        <w:left w:val="triple" w:sz="4" w:space="24" w:color="auto"/>
        <w:bottom w:val="triple" w:sz="4" w:space="24" w:color="auto"/>
        <w:right w:val="trip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59C6D" w14:textId="77777777" w:rsidR="00211178" w:rsidRDefault="00211178" w:rsidP="00753784">
      <w:pPr>
        <w:spacing w:after="0" w:line="240" w:lineRule="auto"/>
      </w:pPr>
      <w:r>
        <w:separator/>
      </w:r>
    </w:p>
  </w:endnote>
  <w:endnote w:type="continuationSeparator" w:id="0">
    <w:p w14:paraId="147E85BE" w14:textId="77777777" w:rsidR="00211178" w:rsidRDefault="00211178" w:rsidP="00753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F3734" w14:textId="77777777" w:rsidR="00211178" w:rsidRDefault="00211178" w:rsidP="00753784">
      <w:pPr>
        <w:spacing w:after="0" w:line="240" w:lineRule="auto"/>
      </w:pPr>
      <w:r>
        <w:separator/>
      </w:r>
    </w:p>
  </w:footnote>
  <w:footnote w:type="continuationSeparator" w:id="0">
    <w:p w14:paraId="5B937FB4" w14:textId="77777777" w:rsidR="00211178" w:rsidRDefault="00211178" w:rsidP="007537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D2705" w14:textId="77777777" w:rsidR="00ED72CD" w:rsidRDefault="00000000">
    <w:pPr>
      <w:pStyle w:val="a3"/>
    </w:pPr>
    <w:r>
      <w:rPr>
        <w:noProof/>
      </w:rPr>
      <w:pict w14:anchorId="0D85AD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9292485" o:spid="_x0000_s1025" type="#_x0000_t75" style="position:absolute;margin-left:0;margin-top:0;width:467.7pt;height:467.7pt;z-index:-251658752;mso-position-horizontal:center;mso-position-horizontal-relative:margin;mso-position-vertical:center;mso-position-vertical-relative:margin" o:allowincell="f">
          <v:imagedata r:id="rId1" o:title="6"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5FE3"/>
    <w:multiLevelType w:val="multilevel"/>
    <w:tmpl w:val="4D4AA938"/>
    <w:lvl w:ilvl="0">
      <w:start w:val="1"/>
      <w:numFmt w:val="upperRoman"/>
      <w:lvlText w:val="%1."/>
      <w:lvlJc w:val="left"/>
      <w:pPr>
        <w:ind w:left="1080" w:hanging="720"/>
      </w:pPr>
      <w:rPr>
        <w:rFonts w:hint="default"/>
        <w:b/>
        <w:bCs/>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6F05FD2"/>
    <w:multiLevelType w:val="multilevel"/>
    <w:tmpl w:val="A500A058"/>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75B61EC"/>
    <w:multiLevelType w:val="hybridMultilevel"/>
    <w:tmpl w:val="CE1C8AE6"/>
    <w:lvl w:ilvl="0" w:tplc="C2AAA694">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15:restartNumberingAfterBreak="0">
    <w:nsid w:val="07CF3B8E"/>
    <w:multiLevelType w:val="multilevel"/>
    <w:tmpl w:val="4D4AA938"/>
    <w:lvl w:ilvl="0">
      <w:start w:val="1"/>
      <w:numFmt w:val="upperRoman"/>
      <w:lvlText w:val="%1."/>
      <w:lvlJc w:val="left"/>
      <w:pPr>
        <w:ind w:left="1080" w:hanging="720"/>
      </w:pPr>
      <w:rPr>
        <w:rFonts w:hint="default"/>
        <w:b/>
        <w:bCs/>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1EF2FB5"/>
    <w:multiLevelType w:val="hybridMultilevel"/>
    <w:tmpl w:val="BB2AE062"/>
    <w:lvl w:ilvl="0" w:tplc="C2AAA6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65F6FBE"/>
    <w:multiLevelType w:val="multilevel"/>
    <w:tmpl w:val="A500A058"/>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0E94EE5"/>
    <w:multiLevelType w:val="hybridMultilevel"/>
    <w:tmpl w:val="DCB47FA8"/>
    <w:lvl w:ilvl="0" w:tplc="C2AAA694">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27A63D0A"/>
    <w:multiLevelType w:val="multilevel"/>
    <w:tmpl w:val="BD9A4C44"/>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47F3021"/>
    <w:multiLevelType w:val="multilevel"/>
    <w:tmpl w:val="5A6C53D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963180B"/>
    <w:multiLevelType w:val="hybridMultilevel"/>
    <w:tmpl w:val="20F0E37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9BC7CFB"/>
    <w:multiLevelType w:val="multilevel"/>
    <w:tmpl w:val="A500A058"/>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4A7B2058"/>
    <w:multiLevelType w:val="multilevel"/>
    <w:tmpl w:val="BD9A4C44"/>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C6F7AF0"/>
    <w:multiLevelType w:val="multilevel"/>
    <w:tmpl w:val="25E87F4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C905AC2"/>
    <w:multiLevelType w:val="multilevel"/>
    <w:tmpl w:val="1756801A"/>
    <w:lvl w:ilvl="0">
      <w:start w:val="1"/>
      <w:numFmt w:val="decimal"/>
      <w:lvlText w:val="%1."/>
      <w:lvlJc w:val="left"/>
      <w:pPr>
        <w:ind w:left="2629" w:hanging="360"/>
      </w:pPr>
      <w:rPr>
        <w:b w:val="0"/>
        <w:bCs/>
        <w:sz w:val="24"/>
        <w:szCs w:val="28"/>
      </w:rPr>
    </w:lvl>
    <w:lvl w:ilvl="1">
      <w:start w:val="1"/>
      <w:numFmt w:val="decimal"/>
      <w:isLgl/>
      <w:lvlText w:val="%1.%2."/>
      <w:lvlJc w:val="left"/>
      <w:pPr>
        <w:ind w:left="3556" w:hanging="720"/>
      </w:pPr>
      <w:rPr>
        <w:rFonts w:hint="default"/>
        <w:b w:val="0"/>
        <w:color w:val="auto"/>
        <w:sz w:val="24"/>
      </w:rPr>
    </w:lvl>
    <w:lvl w:ilvl="2">
      <w:start w:val="1"/>
      <w:numFmt w:val="decimal"/>
      <w:isLgl/>
      <w:lvlText w:val="%1.%2.%3."/>
      <w:lvlJc w:val="left"/>
      <w:pPr>
        <w:ind w:left="1931" w:hanging="720"/>
      </w:pPr>
      <w:rPr>
        <w:rFonts w:hint="default"/>
        <w:b w:val="0"/>
        <w:i w:val="0"/>
        <w:sz w:val="24"/>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3011" w:hanging="180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371" w:hanging="2160"/>
      </w:pPr>
      <w:rPr>
        <w:rFonts w:hint="default"/>
      </w:rPr>
    </w:lvl>
  </w:abstractNum>
  <w:abstractNum w:abstractNumId="14" w15:restartNumberingAfterBreak="0">
    <w:nsid w:val="68F676A9"/>
    <w:multiLevelType w:val="multilevel"/>
    <w:tmpl w:val="E610A818"/>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5" w15:restartNumberingAfterBreak="0">
    <w:nsid w:val="76F4536E"/>
    <w:multiLevelType w:val="multilevel"/>
    <w:tmpl w:val="59AA47DA"/>
    <w:lvl w:ilvl="0">
      <w:start w:val="1"/>
      <w:numFmt w:val="upperRoman"/>
      <w:lvlText w:val="%1."/>
      <w:lvlJc w:val="right"/>
      <w:pPr>
        <w:ind w:left="2629" w:hanging="360"/>
      </w:pPr>
      <w:rPr>
        <w:b/>
        <w:sz w:val="28"/>
      </w:rPr>
    </w:lvl>
    <w:lvl w:ilvl="1">
      <w:start w:val="1"/>
      <w:numFmt w:val="decimal"/>
      <w:isLgl/>
      <w:lvlText w:val="%1.%2."/>
      <w:lvlJc w:val="left"/>
      <w:pPr>
        <w:ind w:left="1004" w:hanging="720"/>
      </w:pPr>
      <w:rPr>
        <w:rFonts w:hint="default"/>
        <w:b w:val="0"/>
        <w:color w:val="auto"/>
        <w:sz w:val="24"/>
      </w:rPr>
    </w:lvl>
    <w:lvl w:ilvl="2">
      <w:start w:val="1"/>
      <w:numFmt w:val="decimal"/>
      <w:isLgl/>
      <w:lvlText w:val="%1.%2.%3."/>
      <w:lvlJc w:val="left"/>
      <w:pPr>
        <w:ind w:left="1931" w:hanging="720"/>
      </w:pPr>
      <w:rPr>
        <w:rFonts w:hint="default"/>
        <w:b w:val="0"/>
        <w:i w:val="0"/>
        <w:sz w:val="24"/>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3011" w:hanging="180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371" w:hanging="2160"/>
      </w:pPr>
      <w:rPr>
        <w:rFonts w:hint="default"/>
      </w:rPr>
    </w:lvl>
  </w:abstractNum>
  <w:abstractNum w:abstractNumId="16" w15:restartNumberingAfterBreak="0">
    <w:nsid w:val="7C617960"/>
    <w:multiLevelType w:val="hybridMultilevel"/>
    <w:tmpl w:val="63729474"/>
    <w:lvl w:ilvl="0" w:tplc="C2AAA6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120145011">
    <w:abstractNumId w:val="15"/>
  </w:num>
  <w:num w:numId="2" w16cid:durableId="1059206598">
    <w:abstractNumId w:val="9"/>
  </w:num>
  <w:num w:numId="3" w16cid:durableId="974674906">
    <w:abstractNumId w:val="14"/>
  </w:num>
  <w:num w:numId="4" w16cid:durableId="1612086616">
    <w:abstractNumId w:val="13"/>
  </w:num>
  <w:num w:numId="5" w16cid:durableId="1593390273">
    <w:abstractNumId w:val="6"/>
  </w:num>
  <w:num w:numId="6" w16cid:durableId="610819233">
    <w:abstractNumId w:val="2"/>
  </w:num>
  <w:num w:numId="7" w16cid:durableId="1609778630">
    <w:abstractNumId w:val="10"/>
  </w:num>
  <w:num w:numId="8" w16cid:durableId="1336688103">
    <w:abstractNumId w:val="16"/>
  </w:num>
  <w:num w:numId="9" w16cid:durableId="661589544">
    <w:abstractNumId w:val="0"/>
  </w:num>
  <w:num w:numId="10" w16cid:durableId="150217992">
    <w:abstractNumId w:val="7"/>
  </w:num>
  <w:num w:numId="11" w16cid:durableId="2070762916">
    <w:abstractNumId w:val="4"/>
  </w:num>
  <w:num w:numId="12" w16cid:durableId="128086503">
    <w:abstractNumId w:val="11"/>
  </w:num>
  <w:num w:numId="13" w16cid:durableId="879587996">
    <w:abstractNumId w:val="1"/>
  </w:num>
  <w:num w:numId="14" w16cid:durableId="801190809">
    <w:abstractNumId w:val="5"/>
  </w:num>
  <w:num w:numId="15" w16cid:durableId="1583950782">
    <w:abstractNumId w:val="8"/>
  </w:num>
  <w:num w:numId="16" w16cid:durableId="92480617">
    <w:abstractNumId w:val="12"/>
  </w:num>
  <w:num w:numId="17" w16cid:durableId="287256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E47"/>
    <w:rsid w:val="000A6B95"/>
    <w:rsid w:val="000C62EF"/>
    <w:rsid w:val="000D4398"/>
    <w:rsid w:val="000F1BB0"/>
    <w:rsid w:val="001A30B9"/>
    <w:rsid w:val="001A7522"/>
    <w:rsid w:val="001C72D4"/>
    <w:rsid w:val="00211178"/>
    <w:rsid w:val="00291642"/>
    <w:rsid w:val="002A54E7"/>
    <w:rsid w:val="002B3E47"/>
    <w:rsid w:val="002E3D3D"/>
    <w:rsid w:val="00316B8C"/>
    <w:rsid w:val="003568DC"/>
    <w:rsid w:val="00375153"/>
    <w:rsid w:val="00382C1C"/>
    <w:rsid w:val="00390CEC"/>
    <w:rsid w:val="003A160C"/>
    <w:rsid w:val="003F669A"/>
    <w:rsid w:val="00444E41"/>
    <w:rsid w:val="00475D49"/>
    <w:rsid w:val="004E6A8E"/>
    <w:rsid w:val="00560668"/>
    <w:rsid w:val="00602762"/>
    <w:rsid w:val="00605AB5"/>
    <w:rsid w:val="006128B7"/>
    <w:rsid w:val="006255B0"/>
    <w:rsid w:val="006A73F4"/>
    <w:rsid w:val="006C1B7B"/>
    <w:rsid w:val="006D15BD"/>
    <w:rsid w:val="006F3DDC"/>
    <w:rsid w:val="00705449"/>
    <w:rsid w:val="00706676"/>
    <w:rsid w:val="00723AF3"/>
    <w:rsid w:val="007319A5"/>
    <w:rsid w:val="00753784"/>
    <w:rsid w:val="008112C1"/>
    <w:rsid w:val="008A34C9"/>
    <w:rsid w:val="008F7611"/>
    <w:rsid w:val="009601B1"/>
    <w:rsid w:val="0098377C"/>
    <w:rsid w:val="009A5478"/>
    <w:rsid w:val="009D0575"/>
    <w:rsid w:val="00A11867"/>
    <w:rsid w:val="00B003FF"/>
    <w:rsid w:val="00B3787A"/>
    <w:rsid w:val="00B81675"/>
    <w:rsid w:val="00BA734B"/>
    <w:rsid w:val="00C658AF"/>
    <w:rsid w:val="00D21694"/>
    <w:rsid w:val="00D53B9A"/>
    <w:rsid w:val="00DF462A"/>
    <w:rsid w:val="00EC4D39"/>
    <w:rsid w:val="00F12EDA"/>
    <w:rsid w:val="00F85F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EDF30"/>
  <w15:docId w15:val="{A1D3215E-56A3-4ADC-8A83-AD11B8532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3E47"/>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2B3E47"/>
    <w:pPr>
      <w:tabs>
        <w:tab w:val="center" w:pos="4677"/>
        <w:tab w:val="right" w:pos="9355"/>
      </w:tabs>
      <w:spacing w:after="0" w:line="240" w:lineRule="auto"/>
    </w:pPr>
  </w:style>
  <w:style w:type="character" w:customStyle="1" w:styleId="a4">
    <w:name w:val="Верхний колонтитул Знак"/>
    <w:basedOn w:val="a0"/>
    <w:link w:val="a3"/>
    <w:rsid w:val="002B3E47"/>
    <w:rPr>
      <w:rFonts w:eastAsiaTheme="minorEastAsia"/>
      <w:lang w:eastAsia="ru-RU"/>
    </w:rPr>
  </w:style>
  <w:style w:type="paragraph" w:styleId="a5">
    <w:name w:val="footer"/>
    <w:basedOn w:val="a"/>
    <w:link w:val="a6"/>
    <w:uiPriority w:val="99"/>
    <w:unhideWhenUsed/>
    <w:rsid w:val="002B3E4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B3E47"/>
    <w:rPr>
      <w:rFonts w:eastAsiaTheme="minorEastAsia"/>
      <w:lang w:eastAsia="ru-RU"/>
    </w:rPr>
  </w:style>
  <w:style w:type="table" w:styleId="a7">
    <w:name w:val="Table Grid"/>
    <w:basedOn w:val="a1"/>
    <w:uiPriority w:val="39"/>
    <w:rsid w:val="002B3E47"/>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B3E47"/>
    <w:pPr>
      <w:ind w:left="720"/>
      <w:contextualSpacing/>
    </w:pPr>
  </w:style>
  <w:style w:type="character" w:styleId="a9">
    <w:name w:val="Hyperlink"/>
    <w:basedOn w:val="a0"/>
    <w:uiPriority w:val="99"/>
    <w:unhideWhenUsed/>
    <w:rsid w:val="002B3E47"/>
    <w:rPr>
      <w:color w:val="0563C1" w:themeColor="hyperlink"/>
      <w:u w:val="single"/>
    </w:rPr>
  </w:style>
  <w:style w:type="paragraph" w:customStyle="1" w:styleId="ConsPlusNormal">
    <w:name w:val="ConsPlusNormal"/>
    <w:qFormat/>
    <w:rsid w:val="002B3E47"/>
    <w:pPr>
      <w:autoSpaceDE w:val="0"/>
      <w:autoSpaceDN w:val="0"/>
      <w:adjustRightInd w:val="0"/>
      <w:spacing w:after="0" w:line="240" w:lineRule="auto"/>
    </w:pPr>
    <w:rPr>
      <w:rFonts w:ascii="Garamond" w:eastAsiaTheme="minorEastAsia" w:hAnsi="Garamond" w:cs="Garamond"/>
      <w:sz w:val="24"/>
      <w:szCs w:val="24"/>
      <w:lang w:eastAsia="ru-RU"/>
    </w:rPr>
  </w:style>
  <w:style w:type="paragraph" w:customStyle="1" w:styleId="ConsPlusNonformat">
    <w:name w:val="ConsPlusNonformat"/>
    <w:qFormat/>
    <w:rsid w:val="002B3E47"/>
    <w:pPr>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a">
    <w:name w:val="Абзац"/>
    <w:basedOn w:val="a"/>
    <w:link w:val="ab"/>
    <w:rsid w:val="002B3E47"/>
    <w:pPr>
      <w:spacing w:before="60" w:after="0" w:line="240" w:lineRule="auto"/>
      <w:ind w:firstLine="720"/>
      <w:jc w:val="both"/>
    </w:pPr>
    <w:rPr>
      <w:rFonts w:ascii="Times New Roman" w:eastAsia="Times New Roman" w:hAnsi="Times New Roman" w:cs="Times New Roman"/>
      <w:sz w:val="26"/>
      <w:szCs w:val="20"/>
    </w:rPr>
  </w:style>
  <w:style w:type="character" w:customStyle="1" w:styleId="ab">
    <w:name w:val="Абзац Знак"/>
    <w:basedOn w:val="a0"/>
    <w:link w:val="aa"/>
    <w:rsid w:val="002B3E47"/>
    <w:rPr>
      <w:rFonts w:ascii="Times New Roman" w:eastAsia="Times New Roman" w:hAnsi="Times New Roman"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38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3173E-CEF0-4AAF-848D-E8AED9DBF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10</Pages>
  <Words>3625</Words>
  <Characters>20665</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Маргарита Сидоренко</dc:creator>
  <cp:lastModifiedBy>Галина Лагутенко</cp:lastModifiedBy>
  <cp:revision>9</cp:revision>
  <dcterms:created xsi:type="dcterms:W3CDTF">2023-05-05T06:24:00Z</dcterms:created>
  <dcterms:modified xsi:type="dcterms:W3CDTF">2024-11-13T02:53:00Z</dcterms:modified>
</cp:coreProperties>
</file>